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教材征订录入注意事项</w:t>
      </w:r>
    </w:p>
    <w:p>
      <w:pPr>
        <w:keepNext w:val="0"/>
        <w:keepLines w:val="0"/>
        <w:pageBreakBefore w:val="0"/>
        <w:widowControl w:val="0"/>
        <w:numPr>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ascii="宋体" w:hAnsi="宋体" w:eastAsia="宋体" w:cs="宋体"/>
          <w:sz w:val="28"/>
          <w:szCs w:val="28"/>
        </w:rPr>
        <w:t>选用的所有教材（含校本）都要经过二级学院教材选用委员会及党政联席会审核通过</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未经审批的教材不予选用。</w:t>
      </w:r>
    </w:p>
    <w:p>
      <w:pPr>
        <w:keepNext w:val="0"/>
        <w:keepLines w:val="0"/>
        <w:pageBreakBefore w:val="0"/>
        <w:widowControl w:val="0"/>
        <w:numPr>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2.选用的</w:t>
      </w:r>
      <w:r>
        <w:rPr>
          <w:rFonts w:ascii="宋体" w:hAnsi="宋体" w:eastAsia="宋体" w:cs="宋体"/>
          <w:sz w:val="28"/>
          <w:szCs w:val="28"/>
        </w:rPr>
        <w:t>校</w:t>
      </w:r>
      <w:r>
        <w:rPr>
          <w:rFonts w:hint="eastAsia" w:ascii="宋体" w:hAnsi="宋体" w:eastAsia="宋体" w:cs="宋体"/>
          <w:sz w:val="28"/>
          <w:szCs w:val="28"/>
          <w:lang w:val="en-US" w:eastAsia="zh-CN"/>
        </w:rPr>
        <w:t>编</w:t>
      </w:r>
      <w:r>
        <w:rPr>
          <w:rFonts w:ascii="宋体" w:hAnsi="宋体" w:eastAsia="宋体" w:cs="宋体"/>
          <w:sz w:val="28"/>
          <w:szCs w:val="28"/>
        </w:rPr>
        <w:t>教材</w:t>
      </w:r>
      <w:r>
        <w:rPr>
          <w:rFonts w:hint="eastAsia" w:ascii="宋体" w:hAnsi="宋体" w:eastAsia="宋体" w:cs="宋体"/>
          <w:sz w:val="28"/>
          <w:szCs w:val="28"/>
          <w:lang w:val="en-US" w:eastAsia="zh-CN"/>
        </w:rPr>
        <w:t>需在校内立项编写</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同时</w:t>
      </w:r>
      <w:r>
        <w:rPr>
          <w:rFonts w:ascii="宋体" w:hAnsi="宋体" w:eastAsia="宋体" w:cs="宋体"/>
          <w:sz w:val="28"/>
          <w:szCs w:val="28"/>
        </w:rPr>
        <w:t>也要录入</w:t>
      </w:r>
      <w:r>
        <w:rPr>
          <w:rFonts w:hint="eastAsia" w:ascii="宋体" w:hAnsi="宋体" w:eastAsia="宋体" w:cs="宋体"/>
          <w:sz w:val="28"/>
          <w:szCs w:val="28"/>
          <w:lang w:val="en-US" w:eastAsia="zh-CN"/>
        </w:rPr>
        <w:t>选用</w:t>
      </w:r>
      <w:r>
        <w:rPr>
          <w:rFonts w:ascii="宋体" w:hAnsi="宋体" w:eastAsia="宋体" w:cs="宋体"/>
          <w:sz w:val="28"/>
          <w:szCs w:val="28"/>
        </w:rPr>
        <w:t>系统</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eastAsia="宋体" w:cs="宋体"/>
          <w:sz w:val="28"/>
          <w:szCs w:val="28"/>
        </w:rPr>
      </w:pPr>
      <w:r>
        <w:rPr>
          <w:rFonts w:hint="eastAsia" w:ascii="宋体" w:hAnsi="宋体" w:eastAsia="宋体" w:cs="宋体"/>
          <w:sz w:val="28"/>
          <w:szCs w:val="28"/>
          <w:lang w:val="en-US" w:eastAsia="zh-CN"/>
        </w:rPr>
        <w:t>3.</w:t>
      </w:r>
      <w:r>
        <w:rPr>
          <w:rFonts w:ascii="宋体" w:hAnsi="宋体" w:eastAsia="宋体" w:cs="宋体"/>
          <w:sz w:val="28"/>
          <w:szCs w:val="28"/>
        </w:rPr>
        <w:t>教材信息录入完整，准确，</w:t>
      </w:r>
      <w:r>
        <w:rPr>
          <w:rFonts w:hint="eastAsia" w:ascii="宋体" w:hAnsi="宋体" w:eastAsia="宋体" w:cs="宋体"/>
          <w:sz w:val="28"/>
          <w:szCs w:val="28"/>
          <w:lang w:val="en-US" w:eastAsia="zh-CN"/>
        </w:rPr>
        <w:t>首次选用的教材先导入教材库后再选用。</w:t>
      </w:r>
      <w:r>
        <w:rPr>
          <w:rFonts w:ascii="宋体" w:hAnsi="宋体" w:eastAsia="宋体" w:cs="宋体"/>
          <w:sz w:val="28"/>
          <w:szCs w:val="28"/>
        </w:rPr>
        <w:br w:type="textWrapping"/>
      </w:r>
      <w:r>
        <w:rPr>
          <w:rFonts w:hint="eastAsia" w:ascii="宋体" w:hAnsi="宋体" w:eastAsia="宋体" w:cs="宋体"/>
          <w:sz w:val="28"/>
          <w:szCs w:val="28"/>
          <w:lang w:val="en-US" w:eastAsia="zh-CN"/>
        </w:rPr>
        <w:t>4.</w:t>
      </w:r>
      <w:r>
        <w:rPr>
          <w:rFonts w:ascii="宋体" w:hAnsi="宋体" w:eastAsia="宋体" w:cs="宋体"/>
          <w:sz w:val="28"/>
          <w:szCs w:val="28"/>
        </w:rPr>
        <w:t>马工程课程必须选用马工程教材，请认真核对马工程教材清单。</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eastAsia="宋体" w:cs="宋体"/>
          <w:sz w:val="28"/>
          <w:szCs w:val="28"/>
        </w:rPr>
      </w:pPr>
      <w:r>
        <w:rPr>
          <w:rFonts w:hint="eastAsia" w:ascii="宋体" w:hAnsi="宋体" w:eastAsia="宋体" w:cs="宋体"/>
          <w:sz w:val="28"/>
          <w:szCs w:val="28"/>
          <w:lang w:val="en-US" w:eastAsia="zh-CN"/>
        </w:rPr>
        <w:t>5.专业核心课程和公共基础课程教材优先从国家和省级教育行政部门发布的规划教材目录中选用，国家和省级规划目录中没有的教材，可在职业院校教材信息库选用，不得以岗位培训教材取代专业课程教材，不得选用盗版、盗印教材。</w:t>
      </w:r>
      <w:r>
        <w:rPr>
          <w:rFonts w:ascii="宋体" w:hAnsi="宋体" w:eastAsia="宋体" w:cs="宋体"/>
          <w:sz w:val="28"/>
          <w:szCs w:val="28"/>
        </w:rPr>
        <w:br w:type="textWrapping"/>
      </w:r>
      <w:r>
        <w:rPr>
          <w:rFonts w:hint="eastAsia" w:ascii="宋体" w:hAnsi="宋体" w:eastAsia="宋体" w:cs="宋体"/>
          <w:sz w:val="28"/>
          <w:szCs w:val="28"/>
          <w:lang w:val="en-US" w:eastAsia="zh-CN"/>
        </w:rPr>
        <w:t>6.</w:t>
      </w:r>
      <w:r>
        <w:rPr>
          <w:rFonts w:ascii="宋体" w:hAnsi="宋体" w:eastAsia="宋体" w:cs="宋体"/>
          <w:sz w:val="28"/>
          <w:szCs w:val="28"/>
        </w:rPr>
        <w:t>应选用</w:t>
      </w:r>
      <w:r>
        <w:rPr>
          <w:rFonts w:hint="eastAsia" w:ascii="宋体" w:hAnsi="宋体" w:eastAsia="宋体" w:cs="宋体"/>
          <w:sz w:val="28"/>
          <w:szCs w:val="28"/>
          <w:lang w:val="en-US" w:eastAsia="zh-CN"/>
        </w:rPr>
        <w:t>近三年</w:t>
      </w:r>
      <w:r>
        <w:rPr>
          <w:rFonts w:ascii="宋体" w:hAnsi="宋体" w:eastAsia="宋体" w:cs="宋体"/>
          <w:sz w:val="28"/>
          <w:szCs w:val="28"/>
        </w:rPr>
        <w:t>出版的教材，老旧教材原则上不得选用，特别经典的可放宽至五年内。</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eastAsia="宋体"/>
          <w:sz w:val="28"/>
          <w:szCs w:val="28"/>
          <w:lang w:eastAsia="zh-CN"/>
        </w:rPr>
      </w:pPr>
      <w:r>
        <w:rPr>
          <w:rFonts w:hint="eastAsia" w:ascii="宋体" w:hAnsi="宋体" w:eastAsia="宋体" w:cs="宋体"/>
          <w:sz w:val="28"/>
          <w:szCs w:val="28"/>
          <w:lang w:val="en-US" w:eastAsia="zh-CN"/>
        </w:rPr>
        <w:t>7.</w:t>
      </w:r>
      <w:bookmarkStart w:id="0" w:name="_GoBack"/>
      <w:bookmarkEnd w:id="0"/>
      <w:r>
        <w:rPr>
          <w:rFonts w:hint="eastAsia" w:ascii="宋体" w:hAnsi="宋体" w:eastAsia="宋体" w:cs="宋体"/>
          <w:sz w:val="28"/>
          <w:szCs w:val="28"/>
        </w:rPr>
        <w:t>采用同一教学大纲的课程原则上应选用同一版本教材</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需选用不同版本教材的需二级学院提出书面申请。</w:t>
      </w:r>
      <w:r>
        <w:rPr>
          <w:rFonts w:ascii="宋体" w:hAnsi="宋体" w:eastAsia="宋体" w:cs="宋体"/>
          <w:sz w:val="28"/>
          <w:szCs w:val="28"/>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N2VlNzFlZTUwYjY2YWQ3ODAyOWVjMWVkZmU3ZjYifQ=="/>
  </w:docVars>
  <w:rsids>
    <w:rsidRoot w:val="00000000"/>
    <w:rsid w:val="0E382EB9"/>
    <w:rsid w:val="22591079"/>
    <w:rsid w:val="262E3697"/>
    <w:rsid w:val="2D4B565F"/>
    <w:rsid w:val="364A3A8D"/>
    <w:rsid w:val="40127817"/>
    <w:rsid w:val="42386A23"/>
    <w:rsid w:val="4BCC0000"/>
    <w:rsid w:val="65501489"/>
    <w:rsid w:val="6E2D1860"/>
    <w:rsid w:val="7A877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340</Words>
  <Characters>340</Characters>
  <Lines>0</Lines>
  <Paragraphs>0</Paragraphs>
  <TotalTime>3</TotalTime>
  <ScaleCrop>false</ScaleCrop>
  <LinksUpToDate>false</LinksUpToDate>
  <CharactersWithSpaces>340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伍妍</dc:creator>
  <cp:lastModifiedBy>玥</cp:lastModifiedBy>
  <dcterms:modified xsi:type="dcterms:W3CDTF">2023-05-17T07:19:48Z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7FE82E0FD6C141EAB909A7A02D2CF2EF_12</vt:lpwstr>
  </property>
</Properties>
</file>