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福建船政交通职业学院横向科研项目结题情况表</w:t>
      </w:r>
    </w:p>
    <w:tbl>
      <w:tblPr>
        <w:tblStyle w:val="5"/>
        <w:tblpPr w:leftFromText="180" w:rightFromText="180" w:vertAnchor="text" w:horzAnchor="page" w:tblpXSpec="center" w:tblpY="269"/>
        <w:tblOverlap w:val="never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69"/>
        <w:gridCol w:w="1667"/>
        <w:gridCol w:w="6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项目编号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经费编号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合同认定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登记编号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合同有效期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年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月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月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项目负责人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所在学院（单位）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合同金额（万元）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委托单位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到校金额（万元）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类别（选其一）</w:t>
            </w:r>
          </w:p>
        </w:tc>
        <w:tc>
          <w:tcPr>
            <w:tcW w:w="513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项目完成情况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科技处审核意见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809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□合同履行完毕，项目经费全部到账，委托方出具结题证明</w:t>
            </w:r>
          </w:p>
        </w:tc>
        <w:tc>
          <w:tcPr>
            <w:tcW w:w="5137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项目组已按照合同约定完成项目任务，并于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>年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</w:rPr>
              <w:t>完成项目验收（结题）。</w:t>
            </w:r>
          </w:p>
          <w:p>
            <w:pPr>
              <w:rPr>
                <w:rFonts w:ascii="宋体" w:hAnsi="宋体" w:cs="宋体"/>
                <w:szCs w:val="21"/>
                <w:u w:val="single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附：委托方出具的项目结题证明或验收报告。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处理意见：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</w:t>
            </w:r>
            <w:r>
              <w:rPr>
                <w:rFonts w:hint="eastAsia" w:ascii="宋体" w:hAnsi="宋体" w:cs="宋体"/>
                <w:szCs w:val="21"/>
              </w:rPr>
              <w:t>合同履行完毕，合同期满，项目经费全部到账，无纠纷，申请校内结题</w:t>
            </w:r>
          </w:p>
        </w:tc>
        <w:tc>
          <w:tcPr>
            <w:tcW w:w="5137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项目组已于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</w:rPr>
              <w:t>按照合同约定完成项目任务。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附：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hint="eastAsia" w:ascii="宋体" w:hAnsi="宋体" w:cs="宋体"/>
                <w:i/>
                <w:kern w:val="0"/>
                <w:szCs w:val="21"/>
              </w:rPr>
              <w:t xml:space="preserve"> 项目名称 </w:t>
            </w:r>
            <w:r>
              <w:rPr>
                <w:rFonts w:hint="eastAsia" w:ascii="宋体" w:hAnsi="宋体" w:cs="宋体"/>
                <w:kern w:val="0"/>
                <w:szCs w:val="21"/>
              </w:rPr>
              <w:t>》项目总结报告及无纠纷承诺&lt;学院（单位）签署审核意见并盖章&gt;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其他材料（如有）</w:t>
            </w:r>
          </w:p>
        </w:tc>
        <w:tc>
          <w:tcPr>
            <w:tcW w:w="22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□合同期满3年，无纠纷，项目经费部分未到账</w:t>
            </w:r>
          </w:p>
        </w:tc>
        <w:tc>
          <w:tcPr>
            <w:tcW w:w="5137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项目组于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</w:rPr>
              <w:t>按照合同约定 □完成 □未完成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项目任务，仍有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/>
                <w:szCs w:val="21"/>
              </w:rPr>
              <w:t>万元经费未到账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附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hint="eastAsia" w:ascii="宋体" w:hAnsi="宋体" w:cs="宋体"/>
                <w:i/>
                <w:kern w:val="0"/>
                <w:szCs w:val="21"/>
              </w:rPr>
              <w:t xml:space="preserve"> 项目名称 </w:t>
            </w:r>
            <w:r>
              <w:rPr>
                <w:rFonts w:hint="eastAsia" w:ascii="宋体" w:hAnsi="宋体" w:cs="宋体"/>
                <w:kern w:val="0"/>
                <w:szCs w:val="21"/>
              </w:rPr>
              <w:t>》项目情况说明&lt;学院（单位）签署审核意见并盖章&gt;或双方签订的补充协议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其他材料（如有）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处理意见：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同意结题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□同意备案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8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结题经费处理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及使用说明</w:t>
            </w:r>
          </w:p>
        </w:tc>
        <w:tc>
          <w:tcPr>
            <w:tcW w:w="7405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经审核同意结题的项目：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.截止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>日</w:t>
            </w:r>
            <w:r>
              <w:rPr>
                <w:rFonts w:hint="eastAsia" w:ascii="宋体" w:hAnsi="宋体" w:cs="宋体"/>
                <w:szCs w:val="21"/>
              </w:rPr>
              <w:t>，经费结余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元。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使用说明：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ind w:firstLine="420" w:firstLineChars="200"/>
              <w:contextualSpacing/>
              <w:jc w:val="both"/>
              <w:rPr>
                <w:rFonts w:hint="default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  <w:r>
              <w:rPr>
                <w:kern w:val="2"/>
                <w:sz w:val="21"/>
                <w:szCs w:val="21"/>
              </w:rPr>
              <w:t>.</w:t>
            </w:r>
            <w:r>
              <w:rPr>
                <w:rFonts w:hint="eastAsia"/>
                <w:kern w:val="2"/>
                <w:sz w:val="21"/>
                <w:szCs w:val="21"/>
              </w:rPr>
              <w:t>对于</w:t>
            </w:r>
            <w:r>
              <w:rPr>
                <w:kern w:val="2"/>
                <w:sz w:val="21"/>
                <w:szCs w:val="21"/>
              </w:rPr>
              <w:t>通过</w:t>
            </w:r>
            <w:r>
              <w:rPr>
                <w:rFonts w:hint="eastAsia"/>
                <w:kern w:val="2"/>
                <w:sz w:val="21"/>
                <w:szCs w:val="21"/>
              </w:rPr>
              <w:t>技术合同认定登记的</w:t>
            </w:r>
            <w:r>
              <w:rPr>
                <w:kern w:val="2"/>
                <w:sz w:val="21"/>
                <w:szCs w:val="21"/>
              </w:rPr>
              <w:t>横向项目</w:t>
            </w:r>
            <w:r>
              <w:rPr>
                <w:rFonts w:hint="eastAsia"/>
                <w:kern w:val="2"/>
                <w:sz w:val="21"/>
                <w:szCs w:val="21"/>
              </w:rPr>
              <w:t>结余经费</w:t>
            </w:r>
            <w:r>
              <w:rPr>
                <w:kern w:val="2"/>
                <w:sz w:val="21"/>
                <w:szCs w:val="21"/>
              </w:rPr>
              <w:t>，</w:t>
            </w: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学校10%，校内单位90%。校内单位留成经费分配由其项目组协商分配比例（也可全部分配项目组），用于项目组绩效支出，或由项目组申请，经核准后用于开展项目续研预研等科技活动；分配给校内单位部分归入其社会服务创收专账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ind w:firstLine="420" w:firstLineChars="200"/>
              <w:contextualSpacing/>
              <w:jc w:val="both"/>
              <w:rPr>
                <w:rFonts w:hint="default"/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2</w:t>
            </w:r>
            <w:r>
              <w:rPr>
                <w:kern w:val="2"/>
                <w:sz w:val="21"/>
                <w:szCs w:val="21"/>
              </w:rPr>
              <w:t>.</w:t>
            </w:r>
            <w:r>
              <w:rPr>
                <w:rFonts w:hint="eastAsia"/>
                <w:kern w:val="2"/>
                <w:sz w:val="21"/>
                <w:szCs w:val="21"/>
              </w:rPr>
              <w:t>对于未</w:t>
            </w:r>
            <w:r>
              <w:rPr>
                <w:kern w:val="2"/>
                <w:sz w:val="21"/>
                <w:szCs w:val="21"/>
              </w:rPr>
              <w:t>通过</w:t>
            </w:r>
            <w:r>
              <w:rPr>
                <w:rFonts w:hint="eastAsia"/>
                <w:kern w:val="2"/>
                <w:sz w:val="21"/>
                <w:szCs w:val="21"/>
              </w:rPr>
              <w:t>技术合同认定登记的</w:t>
            </w:r>
            <w:r>
              <w:rPr>
                <w:kern w:val="2"/>
                <w:sz w:val="21"/>
                <w:szCs w:val="21"/>
              </w:rPr>
              <w:t>横向项目</w:t>
            </w:r>
            <w:r>
              <w:rPr>
                <w:rFonts w:hint="eastAsia"/>
                <w:kern w:val="2"/>
                <w:sz w:val="21"/>
                <w:szCs w:val="21"/>
              </w:rPr>
              <w:t>结余经费</w:t>
            </w:r>
            <w:r>
              <w:rPr>
                <w:kern w:val="2"/>
                <w:sz w:val="21"/>
                <w:szCs w:val="21"/>
              </w:rPr>
              <w:t>，</w:t>
            </w: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学校10%，校内单位90%。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921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本人对所提供的材料真实性负责，所有材料项目组留档一份备查。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项目负责人（签字）：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   联系电话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月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921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所在学院（单位）意见：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所在学院（单位）领导（签字）：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所在学院（单位）（公章）：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月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21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200" w:firstLineChars="2000"/>
              <w:rPr>
                <w:rFonts w:ascii="宋体" w:hAnsi="宋体" w:cs="宋体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 w:cs="宋体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科技处审核人（签字）：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科技处领导（签字）：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月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r>
        <w:t>注</w:t>
      </w:r>
      <w:r>
        <w:rPr>
          <w:rFonts w:hint="eastAsia"/>
        </w:rPr>
        <w:t>：</w:t>
      </w:r>
      <w:r>
        <w:t>本表双面打印</w:t>
      </w:r>
      <w:r>
        <w:rPr>
          <w:rFonts w:hint="eastAsia"/>
        </w:rPr>
        <w:t>，</w:t>
      </w:r>
      <w:r>
        <w:t>一式</w:t>
      </w:r>
      <w:r>
        <w:rPr>
          <w:rFonts w:hint="eastAsia"/>
        </w:rPr>
        <w:t>2份，项目组、科技处各留存一份。</w:t>
      </w:r>
    </w:p>
    <w:sectPr>
      <w:pgSz w:w="11906" w:h="16838"/>
      <w:pgMar w:top="1701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TEwY2M4OWY4ZTVjNjIzYTk3ODgxMTFlOWY1NzQifQ=="/>
  </w:docVars>
  <w:rsids>
    <w:rsidRoot w:val="00296724"/>
    <w:rsid w:val="001B7776"/>
    <w:rsid w:val="00296724"/>
    <w:rsid w:val="004C3B66"/>
    <w:rsid w:val="007B5B51"/>
    <w:rsid w:val="008768D8"/>
    <w:rsid w:val="009A6CCB"/>
    <w:rsid w:val="00A64209"/>
    <w:rsid w:val="00B82189"/>
    <w:rsid w:val="00C4754F"/>
    <w:rsid w:val="00CD6B7E"/>
    <w:rsid w:val="00F05B64"/>
    <w:rsid w:val="115135DD"/>
    <w:rsid w:val="3313256A"/>
    <w:rsid w:val="3A9D0830"/>
    <w:rsid w:val="4D7D24E0"/>
    <w:rsid w:val="531C428F"/>
    <w:rsid w:val="793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759</Words>
  <Characters>775</Characters>
  <Lines>8</Lines>
  <Paragraphs>2</Paragraphs>
  <TotalTime>66</TotalTime>
  <ScaleCrop>false</ScaleCrop>
  <LinksUpToDate>false</LinksUpToDate>
  <CharactersWithSpaces>1003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2020-04-13T00:49:00Z</dcterms:created>
  <dc:creator>Administrator</dc:creator>
  <cp:lastModifiedBy>l</cp:lastModifiedBy>
  <dcterms:modified xsi:type="dcterms:W3CDTF">2023-04-06T08:50:08Z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02BE386FAF9B4DCA915A486D4C53F890_12</vt:lpwstr>
  </property>
</Properties>
</file>