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5" w:lineRule="exact"/>
        <w:ind w:firstLine="1956" w:firstLineChars="600"/>
        <w:outlineLvl w:val="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8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大学生图像</w:t>
      </w:r>
      <w:r>
        <w:rPr>
          <w:rFonts w:hint="eastAsia" w:ascii="仿宋" w:hAnsi="仿宋" w:eastAsia="仿宋" w:cs="仿宋"/>
          <w:spacing w:val="8"/>
          <w:position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线上照片上传</w:t>
      </w:r>
      <w:r>
        <w:rPr>
          <w:rFonts w:ascii="仿宋" w:hAnsi="仿宋" w:eastAsia="仿宋" w:cs="仿宋"/>
          <w:spacing w:val="8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要求</w:t>
      </w:r>
    </w:p>
    <w:p>
      <w:pPr>
        <w:spacing w:before="211" w:line="378" w:lineRule="auto"/>
        <w:ind w:right="396" w:firstLine="70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16"/>
          <w:sz w:val="31"/>
          <w:szCs w:val="31"/>
        </w:rPr>
        <w:t>、</w:t>
      </w: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>严禁上传入学时的照片！！！！</w:t>
      </w:r>
      <w:r>
        <w:rPr>
          <w:rFonts w:ascii="仿宋" w:hAnsi="仿宋" w:eastAsia="仿宋" w:cs="仿宋"/>
          <w:spacing w:val="10"/>
          <w:sz w:val="31"/>
          <w:szCs w:val="31"/>
        </w:rPr>
        <w:t>拍摄前，要洗净脸上的汗渍、油污，严禁化浓妆，不能佩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带任何影响拍摄效果的饰品(包括所有非黑色的钢丝发卡)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23" w:line="372" w:lineRule="auto"/>
        <w:ind w:left="22" w:right="294" w:firstLine="615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20"/>
          <w:sz w:val="31"/>
          <w:szCs w:val="31"/>
        </w:rPr>
        <w:t>2</w:t>
      </w:r>
      <w:r>
        <w:rPr>
          <w:rFonts w:ascii="仿宋" w:hAnsi="仿宋" w:eastAsia="仿宋" w:cs="仿宋"/>
          <w:color w:val="auto"/>
          <w:spacing w:val="11"/>
          <w:sz w:val="31"/>
          <w:szCs w:val="31"/>
        </w:rPr>
        <w:t>、</w:t>
      </w:r>
      <w:r>
        <w:rPr>
          <w:rFonts w:hint="eastAsia" w:ascii="仿宋" w:hAnsi="仿宋" w:eastAsia="仿宋" w:cs="仿宋"/>
          <w:color w:val="auto"/>
          <w:spacing w:val="11"/>
          <w:sz w:val="31"/>
          <w:szCs w:val="31"/>
          <w:lang w:eastAsia="zh-CN"/>
        </w:rPr>
        <w:t>人物姿态与表情：坐姿端正，双眼自然睁开并平视，耳朵对称，左右肩膀平衡，嘴唇自然闭合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（微笑时请勿露出牙齿)</w:t>
      </w:r>
      <w:r>
        <w:rPr>
          <w:rFonts w:hint="eastAsia" w:ascii="仿宋" w:hAnsi="仿宋" w:eastAsia="仿宋" w:cs="仿宋"/>
          <w:color w:val="auto"/>
          <w:spacing w:val="11"/>
          <w:sz w:val="31"/>
          <w:szCs w:val="31"/>
          <w:lang w:val="en-US" w:eastAsia="zh-CN"/>
        </w:rPr>
        <w:t>；脸部的光线要柔和均匀，曝光严重、曝光不足、阴阳脸都不符合要求；</w:t>
      </w:r>
      <w:r>
        <w:rPr>
          <w:rFonts w:ascii="仿宋" w:hAnsi="仿宋" w:eastAsia="仿宋" w:cs="仿宋"/>
          <w:color w:val="auto"/>
          <w:spacing w:val="11"/>
          <w:sz w:val="31"/>
          <w:szCs w:val="31"/>
        </w:rPr>
        <w:t>拍摄时，穿着有领子的衣服进行拍摄，建议穿着有标准领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的</w:t>
      </w:r>
      <w:r>
        <w:rPr>
          <w:rFonts w:ascii="仿宋" w:hAnsi="仿宋" w:eastAsia="仿宋" w:cs="仿宋"/>
          <w:color w:val="auto"/>
          <w:spacing w:val="3"/>
          <w:sz w:val="31"/>
          <w:szCs w:val="31"/>
        </w:rPr>
        <w:t>衬衫，</w:t>
      </w:r>
      <w:r>
        <w:rPr>
          <w:rFonts w:ascii="仿宋" w:hAnsi="仿宋" w:eastAsia="仿宋" w:cs="仿宋"/>
          <w:color w:val="auto"/>
          <w:sz w:val="31"/>
          <w:szCs w:val="31"/>
        </w:rPr>
        <w:t>T</w:t>
      </w:r>
      <w:r>
        <w:rPr>
          <w:rFonts w:ascii="仿宋" w:hAnsi="仿宋" w:eastAsia="仿宋" w:cs="仿宋"/>
          <w:color w:val="auto"/>
          <w:spacing w:val="3"/>
          <w:sz w:val="31"/>
          <w:szCs w:val="31"/>
        </w:rPr>
        <w:t xml:space="preserve"> 恤或者西装。不要穿蓝色衣服。</w:t>
      </w:r>
    </w:p>
    <w:p>
      <w:pPr>
        <w:spacing w:before="3" w:line="371" w:lineRule="auto"/>
        <w:ind w:left="2" w:right="291" w:firstLine="638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17"/>
          <w:sz w:val="31"/>
          <w:szCs w:val="31"/>
        </w:rPr>
        <w:t>3</w:t>
      </w:r>
      <w:r>
        <w:rPr>
          <w:rFonts w:ascii="仿宋" w:hAnsi="仿宋" w:eastAsia="仿宋" w:cs="仿宋"/>
          <w:color w:val="auto"/>
          <w:spacing w:val="11"/>
          <w:sz w:val="31"/>
          <w:szCs w:val="31"/>
        </w:rPr>
        <w:t>、头发不能梳的高耸，长头发的女生拍摄时头发要求放到肩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膀后面，耳朵要露出来。头发不能遮挡眼睛眼角为准。嘴唇要自</w:t>
      </w:r>
      <w:r>
        <w:rPr>
          <w:rFonts w:ascii="仿宋" w:hAnsi="仿宋" w:eastAsia="仿宋" w:cs="仿宋"/>
          <w:color w:val="auto"/>
          <w:spacing w:val="1"/>
          <w:sz w:val="31"/>
          <w:szCs w:val="31"/>
        </w:rPr>
        <w:t>然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-1"/>
          <w:sz w:val="31"/>
          <w:szCs w:val="31"/>
        </w:rPr>
        <w:t>闭合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（微笑时请勿露出牙齿)</w:t>
      </w:r>
      <w:r>
        <w:rPr>
          <w:rFonts w:ascii="仿宋" w:hAnsi="仿宋" w:eastAsia="仿宋" w:cs="仿宋"/>
          <w:color w:val="auto"/>
          <w:sz w:val="31"/>
          <w:szCs w:val="31"/>
        </w:rPr>
        <w:t>。</w:t>
      </w:r>
    </w:p>
    <w:p>
      <w:pPr>
        <w:spacing w:before="2" w:line="371" w:lineRule="auto"/>
        <w:ind w:left="7" w:right="294" w:firstLine="625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11"/>
          <w:sz w:val="31"/>
          <w:szCs w:val="31"/>
        </w:rPr>
        <w:t>不能化浓妆，面部不能擦润肤露，防晒霜等东西，面部整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洁不能油光，因为油光在照相时会反光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。</w:t>
      </w:r>
    </w:p>
    <w:p>
      <w:pPr>
        <w:spacing w:before="2" w:line="371" w:lineRule="auto"/>
        <w:ind w:left="14" w:right="158" w:firstLine="625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8"/>
          <w:sz w:val="31"/>
          <w:szCs w:val="31"/>
        </w:rPr>
        <w:t>5、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戴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眼镜者不得戴有色 (含隐形) 眼镜，镜框不得遮挡眼睛，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-10"/>
          <w:sz w:val="31"/>
          <w:szCs w:val="31"/>
        </w:rPr>
        <w:t>眼镜不能</w:t>
      </w:r>
      <w:r>
        <w:rPr>
          <w:rFonts w:ascii="仿宋" w:hAnsi="仿宋" w:eastAsia="仿宋" w:cs="仿宋"/>
          <w:color w:val="auto"/>
          <w:spacing w:val="-5"/>
          <w:sz w:val="31"/>
          <w:szCs w:val="31"/>
        </w:rPr>
        <w:t>有反光。(反光的镜片千万不能戴，不然会影响拍摄效果。)</w:t>
      </w:r>
    </w:p>
    <w:p>
      <w:pPr>
        <w:spacing w:before="2" w:line="371" w:lineRule="auto"/>
        <w:ind w:left="4" w:right="188" w:firstLine="632"/>
        <w:rPr>
          <w:rFonts w:ascii="仿宋" w:hAnsi="仿宋" w:eastAsia="仿宋" w:cs="仿宋"/>
          <w:color w:val="auto"/>
          <w:spacing w:val="8"/>
          <w:sz w:val="31"/>
          <w:szCs w:val="31"/>
        </w:rPr>
      </w:pPr>
      <w:r>
        <w:rPr>
          <w:rFonts w:ascii="仿宋" w:hAnsi="仿宋" w:eastAsia="仿宋" w:cs="仿宋"/>
          <w:color w:val="auto"/>
          <w:spacing w:val="6"/>
          <w:sz w:val="31"/>
          <w:szCs w:val="31"/>
        </w:rPr>
        <w:t>6、不得使用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假</w:t>
      </w:r>
      <w:r>
        <w:rPr>
          <w:rFonts w:ascii="仿宋" w:hAnsi="仿宋" w:eastAsia="仿宋" w:cs="仿宋"/>
          <w:color w:val="auto"/>
          <w:spacing w:val="3"/>
          <w:sz w:val="31"/>
          <w:szCs w:val="31"/>
        </w:rPr>
        <w:t>发、头巾、帽子等头部覆盖物，不得佩戴耳环、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15"/>
          <w:sz w:val="31"/>
          <w:szCs w:val="31"/>
        </w:rPr>
        <w:t>项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链等饰品。头发不得遮挡眉毛、眼睛和耳朵。</w:t>
      </w:r>
    </w:p>
    <w:p>
      <w:pPr>
        <w:spacing w:before="2" w:line="371" w:lineRule="auto"/>
        <w:ind w:left="4" w:right="188" w:firstLine="632"/>
        <w:rPr>
          <w:rFonts w:hint="eastAsia" w:ascii="仿宋" w:hAnsi="仿宋" w:eastAsia="仿宋" w:cs="仿宋"/>
          <w:color w:val="auto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val="en-US" w:eastAsia="zh-CN"/>
        </w:rPr>
        <w:t>7、不要用手机自拍，否则人物会严重变形！！！！</w:t>
      </w:r>
    </w:p>
    <w:p>
      <w:pPr>
        <w:spacing w:line="360" w:lineRule="auto"/>
        <w:ind w:left="617" w:leftChars="294" w:firstLine="0" w:firstLineChars="0"/>
        <w:rPr>
          <w:rFonts w:hint="eastAsia" w:ascii="仿宋" w:hAnsi="仿宋" w:eastAsia="仿宋" w:cs="仿宋"/>
          <w:color w:val="auto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val="en-US" w:eastAsia="zh-CN"/>
        </w:rPr>
        <w:t>8、不能翻拍纸质版照片，因清晰度低，无法进行标准化处理</w:t>
      </w:r>
    </w:p>
    <w:p>
      <w:pPr>
        <w:spacing w:line="360" w:lineRule="auto"/>
        <w:ind w:firstLine="300" w:firstLineChars="200"/>
        <w:jc w:val="center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15"/>
          <w:szCs w:val="15"/>
        </w:rPr>
        <w:drawing>
          <wp:inline distT="0" distB="0" distL="0" distR="0">
            <wp:extent cx="2733040" cy="3850005"/>
            <wp:effectExtent l="0" t="0" r="10160" b="17145"/>
            <wp:docPr id="1" name="图片 1" descr="说明:d:\Documents\Tencent Files\851198898\Image\C2C\6582F491093CB6FFE8599354E85A2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d:\Documents\Tencent Files\851198898\Image\C2C\6582F491093CB6FFE8599354E85A2C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38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="3" w:line="371" w:lineRule="auto"/>
        <w:ind w:left="6" w:right="284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FF0000"/>
          <w:spacing w:val="10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重</w:t>
      </w:r>
      <w:r>
        <w:rPr>
          <w:rFonts w:ascii="仿宋" w:hAnsi="仿宋" w:eastAsia="仿宋" w:cs="仿宋"/>
          <w:color w:val="FF0000"/>
          <w:spacing w:val="7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要</w:t>
      </w:r>
      <w:r>
        <w:rPr>
          <w:rFonts w:ascii="仿宋" w:hAnsi="仿宋" w:eastAsia="仿宋" w:cs="仿宋"/>
          <w:color w:val="FF0000"/>
          <w:spacing w:val="5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提示：今年学信网对拍摄规范提出了非常高的要求，千万</w:t>
      </w:r>
      <w:r>
        <w:rPr>
          <w:rFonts w:ascii="仿宋" w:hAnsi="仿宋" w:eastAsia="仿宋" w:cs="仿宋"/>
          <w:color w:val="FF000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FF0000"/>
          <w:spacing w:val="1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不能</w:t>
      </w:r>
      <w:r>
        <w:rPr>
          <w:rFonts w:ascii="仿宋" w:hAnsi="仿宋" w:eastAsia="仿宋" w:cs="仿宋"/>
          <w:color w:val="FF0000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FF0000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P</w:t>
      </w:r>
      <w:r>
        <w:rPr>
          <w:rFonts w:ascii="仿宋" w:hAnsi="仿宋" w:eastAsia="仿宋" w:cs="仿宋"/>
          <w:color w:val="FF0000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FF0000"/>
          <w:spacing w:val="1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图、美颜、瘦脸和大眼之类，不</w:t>
      </w:r>
      <w:r>
        <w:rPr>
          <w:rFonts w:ascii="仿宋" w:hAnsi="仿宋" w:eastAsia="仿宋" w:cs="仿宋"/>
          <w:color w:val="FF0000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然学信网数据库最终无法进</w:t>
      </w:r>
      <w:r>
        <w:rPr>
          <w:rFonts w:ascii="仿宋" w:hAnsi="仿宋" w:eastAsia="仿宋" w:cs="仿宋"/>
          <w:color w:val="FF000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FF0000"/>
          <w:spacing w:val="8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行</w:t>
      </w:r>
      <w:r>
        <w:rPr>
          <w:rFonts w:ascii="仿宋" w:hAnsi="仿宋" w:eastAsia="仿宋" w:cs="仿宋"/>
          <w:color w:val="FF0000"/>
          <w:spacing w:val="7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比对，影响毕业。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41FC"/>
    <w:rsid w:val="7FFA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2024-03-11T09:47:00Z</dcterms:created>
  <dc:creator>cjh</dc:creator>
  <cp:lastModifiedBy>cjh</cp:lastModifiedBy>
  <dcterms:modified xsi:type="dcterms:W3CDTF">2024-03-11T09:48:48Z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