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                    </w:t>
      </w:r>
    </w:p>
    <w:p>
      <w:pPr>
        <w:snapToGrid w:val="0"/>
        <w:rPr>
          <w:rFonts w:hint="eastAsia" w:ascii="仿宋" w:hAnsi="仿宋" w:eastAsia="仿宋"/>
          <w:color w:val="000000"/>
          <w:sz w:val="24"/>
          <w:szCs w:val="22"/>
        </w:rPr>
      </w:pP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-5080</wp:posOffset>
            </wp:positionV>
            <wp:extent cx="713740" cy="708025"/>
            <wp:effectExtent l="0" t="0" r="10160" b="158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   福建船政交通职业学院</w:t>
      </w:r>
    </w:p>
    <w:p>
      <w:pPr>
        <w:spacing w:line="540" w:lineRule="exact"/>
        <w:jc w:val="center"/>
        <w:rPr>
          <w:rFonts w:hint="eastAsia"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 xml:space="preserve">   </w:t>
      </w:r>
      <w:bookmarkStart w:id="0" w:name="_GoBack"/>
      <w:r>
        <w:rPr>
          <w:rFonts w:hint="eastAsia" w:ascii="仿宋" w:hAnsi="仿宋" w:eastAsia="仿宋"/>
          <w:b/>
          <w:color w:val="000000"/>
          <w:sz w:val="44"/>
          <w:szCs w:val="44"/>
        </w:rPr>
        <w:t>校园施工许可证</w:t>
      </w:r>
      <w:bookmarkEnd w:id="0"/>
    </w:p>
    <w:p>
      <w:pPr>
        <w:spacing w:line="540" w:lineRule="exact"/>
        <w:jc w:val="center"/>
        <w:rPr>
          <w:rFonts w:hint="eastAsia" w:ascii="Calibri" w:hAnsi="Calibri"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pict>
          <v:rect id="_x0000_i1025" o:spt="1" style="height:3pt;width:453.55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540" w:lineRule="exact"/>
        <w:ind w:firstLine="1767" w:firstLineChars="550"/>
        <w:rPr>
          <w:rFonts w:eastAsia="仿宋_GB2312"/>
          <w:b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施工单位</w:t>
      </w:r>
      <w:r>
        <w:rPr>
          <w:rFonts w:eastAsia="仿宋_GB2312"/>
          <w:color w:val="000000"/>
          <w:sz w:val="32"/>
          <w:szCs w:val="32"/>
        </w:rPr>
        <w:t>:____________________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施工地点</w:t>
      </w:r>
      <w:r>
        <w:rPr>
          <w:rFonts w:eastAsia="仿宋_GB2312"/>
          <w:color w:val="000000"/>
          <w:sz w:val="32"/>
          <w:szCs w:val="32"/>
        </w:rPr>
        <w:t>:______________________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施工内容：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　　　１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　　　２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　　　３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施工车辆：</w:t>
      </w:r>
      <w:r>
        <w:rPr>
          <w:rFonts w:eastAsia="仿宋_GB2312"/>
          <w:color w:val="000000"/>
          <w:sz w:val="32"/>
          <w:szCs w:val="32"/>
        </w:rPr>
        <w:t xml:space="preserve"> ____________________________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施工时间：</w:t>
      </w:r>
      <w:r>
        <w:rPr>
          <w:rFonts w:eastAsia="仿宋_GB2312"/>
          <w:color w:val="000000"/>
          <w:sz w:val="32"/>
          <w:szCs w:val="32"/>
        </w:rPr>
        <w:t>______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____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___</w:t>
      </w:r>
      <w:r>
        <w:rPr>
          <w:rFonts w:hint="eastAsia" w:eastAsia="仿宋_GB2312"/>
          <w:color w:val="000000"/>
          <w:sz w:val="32"/>
          <w:szCs w:val="32"/>
        </w:rPr>
        <w:t>日至</w:t>
      </w:r>
      <w:r>
        <w:rPr>
          <w:rFonts w:eastAsia="仿宋_GB2312"/>
          <w:color w:val="000000"/>
          <w:sz w:val="32"/>
          <w:szCs w:val="32"/>
        </w:rPr>
        <w:t>_____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____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______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施工单位联系人：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color w:val="000000"/>
          <w:sz w:val="32"/>
          <w:szCs w:val="32"/>
        </w:rPr>
        <w:t>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</w:t>
      </w:r>
    </w:p>
    <w:p>
      <w:pPr>
        <w:spacing w:line="540" w:lineRule="exac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color w:val="000000"/>
          <w:sz w:val="32"/>
          <w:szCs w:val="32"/>
        </w:rPr>
        <w:t>校方申请部门联系人</w:t>
      </w:r>
      <w:r>
        <w:rPr>
          <w:rFonts w:hint="eastAsia" w:eastAsia="仿宋_GB2312"/>
          <w:color w:val="000000"/>
          <w:sz w:val="28"/>
          <w:szCs w:val="28"/>
        </w:rPr>
        <w:t>：</w:t>
      </w:r>
      <w:r>
        <w:rPr>
          <w:rFonts w:hint="eastAsia" w:ascii="宋体" w:hAnsi="宋体" w:eastAsia="仿宋_GB2312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</w:p>
    <w:p>
      <w:pPr>
        <w:spacing w:line="540" w:lineRule="exact"/>
        <w:ind w:firstLine="2720" w:firstLineChars="85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电话：</w:t>
      </w:r>
      <w:r>
        <w:rPr>
          <w:rFonts w:eastAsia="仿宋_GB2312"/>
          <w:color w:val="000000"/>
          <w:sz w:val="32"/>
          <w:szCs w:val="32"/>
        </w:rPr>
        <w:t>_________________</w:t>
      </w:r>
      <w:r>
        <w:rPr>
          <w:rFonts w:hint="eastAsia" w:ascii="幼圆" w:eastAsia="幼圆"/>
          <w:b/>
          <w:color w:val="000000"/>
          <w:sz w:val="32"/>
          <w:szCs w:val="32"/>
        </w:rPr>
        <w:t xml:space="preserve"> </w:t>
      </w: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eastAsia="仿宋_GB2312"/>
          <w:color w:val="000000"/>
          <w:sz w:val="32"/>
          <w:szCs w:val="32"/>
        </w:rPr>
        <w:t>福建船政交通职业学院后勤管理处</w:t>
      </w:r>
    </w:p>
    <w:p>
      <w:pPr>
        <w:spacing w:line="540" w:lineRule="exact"/>
        <w:ind w:firstLine="63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_____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____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____</w:t>
      </w:r>
      <w:r>
        <w:rPr>
          <w:rFonts w:hint="eastAsia" w:eastAsia="仿宋_GB2312"/>
          <w:color w:val="000000"/>
          <w:sz w:val="32"/>
          <w:szCs w:val="32"/>
        </w:rPr>
        <w:t>日</w:t>
      </w:r>
    </w:p>
    <w:p>
      <w:pPr>
        <w:spacing w:line="540" w:lineRule="exact"/>
        <w:ind w:firstLine="630"/>
        <w:rPr>
          <w:rFonts w:eastAsia="仿宋_GB2312"/>
          <w:color w:val="000000"/>
          <w:sz w:val="32"/>
          <w:szCs w:val="32"/>
          <w:u w:val="single"/>
        </w:rPr>
      </w:pPr>
    </w:p>
    <w:p>
      <w:pPr>
        <w:spacing w:line="540" w:lineRule="exact"/>
        <w:ind w:firstLine="63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*</w:t>
      </w:r>
      <w:r>
        <w:rPr>
          <w:rFonts w:hint="eastAsia" w:eastAsia="仿宋_GB2312"/>
          <w:color w:val="000000"/>
          <w:sz w:val="28"/>
          <w:szCs w:val="28"/>
        </w:rPr>
        <w:t>注意事项</w:t>
      </w:r>
    </w:p>
    <w:p>
      <w:pPr>
        <w:spacing w:line="540" w:lineRule="exact"/>
        <w:ind w:firstLine="63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1</w:t>
      </w:r>
      <w:r>
        <w:rPr>
          <w:rFonts w:hint="eastAsia" w:eastAsia="仿宋_GB2312"/>
          <w:color w:val="000000"/>
          <w:sz w:val="28"/>
          <w:szCs w:val="28"/>
        </w:rPr>
        <w:t>、施工许可证应张贴在施工现场。</w:t>
      </w:r>
    </w:p>
    <w:p>
      <w:pPr>
        <w:spacing w:line="540" w:lineRule="exact"/>
        <w:ind w:firstLine="630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2</w:t>
      </w:r>
      <w:r>
        <w:rPr>
          <w:rFonts w:hint="eastAsia" w:eastAsia="仿宋_GB2312"/>
          <w:color w:val="000000"/>
          <w:sz w:val="28"/>
          <w:szCs w:val="28"/>
        </w:rPr>
        <w:t>、垃圾在指定地点堆放、并及时清理外运。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AxZGU3NTBkN2M5MDViNGVlYWY1MjVjMzI2ZDYifQ=="/>
    <w:docVar w:name="KSO_WPS_MARK_KEY" w:val="8abd5a9b-e3ad-4f9e-9227-a827ddac3dd6"/>
  </w:docVars>
  <w:rsids>
    <w:rsidRoot w:val="59EE7C41"/>
    <w:rsid w:val="59E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2024-04-07T03:23:00Z</dcterms:created>
  <dc:creator>吴秋玲</dc:creator>
  <cp:lastModifiedBy>吴秋玲</cp:lastModifiedBy>
  <dcterms:modified xsi:type="dcterms:W3CDTF">2024-04-07T03:24:48Z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3A03AB787DB24DECA9CC8FCB8C2BB37D_11</vt:lpwstr>
  </property>
</Properties>
</file>