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ascii="仿宋_GB2312" w:eastAsia="仿宋_GB2312"/>
          <w:color w:val="auto"/>
          <w:sz w:val="32"/>
          <w:szCs w:val="32"/>
        </w:rPr>
        <w:t>3</w:t>
      </w:r>
    </w:p>
    <w:p>
      <w:pPr>
        <w:jc w:val="center"/>
        <w:rPr>
          <w:color w:val="auto"/>
          <w:sz w:val="32"/>
          <w:szCs w:val="32"/>
        </w:rPr>
      </w:pPr>
    </w:p>
    <w:p>
      <w:pPr>
        <w:jc w:val="center"/>
        <w:rPr>
          <w:color w:val="auto"/>
          <w:sz w:val="32"/>
          <w:szCs w:val="32"/>
        </w:rPr>
      </w:pPr>
    </w:p>
    <w:p>
      <w:pPr>
        <w:jc w:val="center"/>
        <w:rPr>
          <w:color w:val="auto"/>
          <w:sz w:val="32"/>
          <w:szCs w:val="32"/>
        </w:rPr>
      </w:pPr>
    </w:p>
    <w:p>
      <w:pPr>
        <w:jc w:val="both"/>
        <w:rPr>
          <w:rFonts w:eastAsia="仿宋_GB2312"/>
          <w:color w:val="auto"/>
          <w:sz w:val="32"/>
          <w:szCs w:val="32"/>
        </w:rPr>
      </w:pPr>
    </w:p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  <w:bookmarkStart w:id="0" w:name="_GoBack"/>
      <w:r>
        <w:rPr>
          <w:rFonts w:hint="eastAsia" w:ascii="黑体" w:eastAsia="黑体"/>
          <w:color w:val="auto"/>
          <w:sz w:val="32"/>
          <w:szCs w:val="32"/>
        </w:rPr>
        <w:t>福建船政交通职业学院因公赴台项目</w:t>
      </w:r>
    </w:p>
    <w:bookmarkEnd w:id="0"/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</w:p>
    <w:p>
      <w:pPr>
        <w:tabs>
          <w:tab w:val="left" w:pos="0"/>
          <w:tab w:val="left" w:pos="1620"/>
        </w:tabs>
        <w:jc w:val="center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结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题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报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告</w:t>
      </w:r>
      <w:r>
        <w:rPr>
          <w:rFonts w:ascii="黑体" w:eastAsia="黑体"/>
          <w:color w:val="auto"/>
          <w:sz w:val="32"/>
          <w:szCs w:val="32"/>
        </w:rPr>
        <w:t xml:space="preserve"> </w:t>
      </w:r>
      <w:r>
        <w:rPr>
          <w:rFonts w:hint="eastAsia" w:ascii="黑体" w:eastAsia="黑体"/>
          <w:color w:val="auto"/>
          <w:sz w:val="32"/>
          <w:szCs w:val="32"/>
        </w:rPr>
        <w:t>书</w:t>
      </w:r>
    </w:p>
    <w:p>
      <w:pPr>
        <w:tabs>
          <w:tab w:val="left" w:pos="0"/>
          <w:tab w:val="left" w:pos="1620"/>
        </w:tabs>
        <w:jc w:val="center"/>
        <w:rPr>
          <w:rFonts w:eastAsia="文鼎大标宋简"/>
          <w:color w:val="auto"/>
          <w:sz w:val="32"/>
          <w:szCs w:val="32"/>
        </w:rPr>
      </w:pPr>
    </w:p>
    <w:p>
      <w:pPr>
        <w:rPr>
          <w:rFonts w:eastAsia="黑体"/>
          <w:color w:val="auto"/>
          <w:sz w:val="32"/>
          <w:szCs w:val="32"/>
        </w:rPr>
      </w:pPr>
    </w:p>
    <w:p>
      <w:pPr>
        <w:rPr>
          <w:rFonts w:eastAsia="黑体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项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</w:rPr>
        <w:t>目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</w:rPr>
        <w:t>名</w:t>
      </w:r>
      <w:r>
        <w:rPr>
          <w:rFonts w:eastAsia="仿宋_GB2312"/>
          <w:color w:val="auto"/>
          <w:sz w:val="32"/>
          <w:szCs w:val="32"/>
        </w:rPr>
        <w:t xml:space="preserve">  </w:t>
      </w:r>
      <w:r>
        <w:rPr>
          <w:rFonts w:hint="eastAsia" w:eastAsia="仿宋_GB2312"/>
          <w:color w:val="auto"/>
          <w:sz w:val="32"/>
          <w:szCs w:val="32"/>
        </w:rPr>
        <w:t>称：</w:t>
      </w:r>
      <w:r>
        <w:rPr>
          <w:rFonts w:eastAsia="仿宋_GB2312"/>
          <w:color w:val="auto"/>
          <w:sz w:val="32"/>
          <w:szCs w:val="32"/>
        </w:rPr>
        <w:t>________________________________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pacing w:val="6"/>
          <w:sz w:val="32"/>
          <w:szCs w:val="32"/>
        </w:rPr>
        <w:t>项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目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编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号</w:t>
      </w:r>
      <w:r>
        <w:rPr>
          <w:rFonts w:hint="eastAsia" w:eastAsia="仿宋_GB2312"/>
          <w:color w:val="auto"/>
          <w:sz w:val="32"/>
          <w:szCs w:val="32"/>
        </w:rPr>
        <w:t>：</w:t>
      </w:r>
      <w:r>
        <w:rPr>
          <w:rFonts w:eastAsia="仿宋_GB2312"/>
          <w:color w:val="auto"/>
          <w:sz w:val="32"/>
          <w:szCs w:val="32"/>
        </w:rPr>
        <w:t>________________________________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pacing w:val="6"/>
          <w:sz w:val="32"/>
          <w:szCs w:val="32"/>
        </w:rPr>
        <w:t>完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成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单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位：</w:t>
      </w:r>
      <w:r>
        <w:rPr>
          <w:rFonts w:eastAsia="仿宋_GB2312"/>
          <w:color w:val="auto"/>
          <w:sz w:val="32"/>
          <w:szCs w:val="32"/>
        </w:rPr>
        <w:t>________________________________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pacing w:val="6"/>
          <w:sz w:val="32"/>
          <w:szCs w:val="32"/>
        </w:rPr>
        <w:t>完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成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时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间</w:t>
      </w:r>
      <w:r>
        <w:rPr>
          <w:rFonts w:hint="eastAsia" w:eastAsia="仿宋_GB2312"/>
          <w:color w:val="auto"/>
          <w:sz w:val="32"/>
          <w:szCs w:val="32"/>
        </w:rPr>
        <w:t>：</w:t>
      </w:r>
      <w:r>
        <w:rPr>
          <w:rFonts w:eastAsia="仿宋_GB2312"/>
          <w:color w:val="auto"/>
          <w:sz w:val="32"/>
          <w:szCs w:val="32"/>
        </w:rPr>
        <w:t>________________________________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bCs/>
          <w:color w:val="auto"/>
          <w:spacing w:val="6"/>
          <w:sz w:val="32"/>
          <w:szCs w:val="32"/>
        </w:rPr>
        <w:t>项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目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负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责</w:t>
      </w:r>
      <w:r>
        <w:rPr>
          <w:rFonts w:eastAsia="仿宋_GB2312"/>
          <w:bCs/>
          <w:color w:val="auto"/>
          <w:spacing w:val="6"/>
          <w:sz w:val="32"/>
          <w:szCs w:val="32"/>
        </w:rPr>
        <w:t xml:space="preserve"> </w:t>
      </w:r>
      <w:r>
        <w:rPr>
          <w:rFonts w:hint="eastAsia" w:eastAsia="仿宋_GB2312"/>
          <w:bCs/>
          <w:color w:val="auto"/>
          <w:spacing w:val="6"/>
          <w:sz w:val="32"/>
          <w:szCs w:val="32"/>
        </w:rPr>
        <w:t>人：</w:t>
      </w:r>
      <w:r>
        <w:rPr>
          <w:rFonts w:eastAsia="仿宋_GB2312"/>
          <w:color w:val="auto"/>
          <w:sz w:val="32"/>
          <w:szCs w:val="32"/>
        </w:rPr>
        <w:t>________________________________</w:t>
      </w:r>
    </w:p>
    <w:p>
      <w:pPr>
        <w:jc w:val="center"/>
        <w:rPr>
          <w:rFonts w:eastAsia="仿宋_GB2312"/>
          <w:color w:val="auto"/>
          <w:sz w:val="32"/>
          <w:szCs w:val="32"/>
        </w:rPr>
      </w:pPr>
    </w:p>
    <w:p>
      <w:pPr>
        <w:jc w:val="both"/>
        <w:rPr>
          <w:rFonts w:eastAsia="华文仿宋"/>
          <w:bCs/>
          <w:color w:val="auto"/>
          <w:spacing w:val="6"/>
          <w:sz w:val="32"/>
          <w:szCs w:val="32"/>
        </w:rPr>
      </w:pPr>
      <w:r>
        <w:rPr>
          <w:rFonts w:eastAsia="华文仿宋"/>
          <w:bCs/>
          <w:color w:val="auto"/>
          <w:spacing w:val="6"/>
          <w:sz w:val="32"/>
          <w:szCs w:val="32"/>
        </w:rPr>
        <w:br w:type="page"/>
      </w:r>
    </w:p>
    <w:p>
      <w:pPr>
        <w:jc w:val="center"/>
        <w:rPr>
          <w:rFonts w:ascii="宋体" w:hAnsi="宋体"/>
          <w:bCs/>
          <w:color w:val="auto"/>
          <w:spacing w:val="6"/>
          <w:sz w:val="32"/>
          <w:szCs w:val="32"/>
        </w:rPr>
      </w:pPr>
      <w:r>
        <w:rPr>
          <w:rFonts w:hint="eastAsia" w:ascii="宋体" w:hAnsi="宋体" w:cs="宋体"/>
          <w:bCs/>
          <w:color w:val="auto"/>
          <w:spacing w:val="6"/>
          <w:sz w:val="32"/>
          <w:szCs w:val="32"/>
        </w:rPr>
        <w:t>填</w:t>
      </w:r>
      <w:r>
        <w:rPr>
          <w:rFonts w:ascii="宋体" w:hAnsi="宋体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ascii="宋体" w:hAnsi="宋体"/>
          <w:bCs/>
          <w:color w:val="auto"/>
          <w:spacing w:val="6"/>
          <w:sz w:val="32"/>
          <w:szCs w:val="32"/>
        </w:rPr>
        <w:t>表</w:t>
      </w:r>
      <w:r>
        <w:rPr>
          <w:rFonts w:ascii="宋体" w:hAnsi="宋体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ascii="宋体" w:hAnsi="宋体" w:cs="宋体"/>
          <w:bCs/>
          <w:color w:val="auto"/>
          <w:spacing w:val="6"/>
          <w:sz w:val="32"/>
          <w:szCs w:val="32"/>
        </w:rPr>
        <w:t>说</w:t>
      </w:r>
      <w:r>
        <w:rPr>
          <w:rFonts w:ascii="宋体" w:hAnsi="宋体"/>
          <w:bCs/>
          <w:color w:val="auto"/>
          <w:spacing w:val="6"/>
          <w:sz w:val="32"/>
          <w:szCs w:val="32"/>
        </w:rPr>
        <w:t xml:space="preserve">  </w:t>
      </w:r>
      <w:r>
        <w:rPr>
          <w:rFonts w:hint="eastAsia" w:ascii="宋体" w:hAnsi="宋体"/>
          <w:bCs/>
          <w:color w:val="auto"/>
          <w:spacing w:val="6"/>
          <w:sz w:val="32"/>
          <w:szCs w:val="32"/>
        </w:rPr>
        <w:t>明</w:t>
      </w:r>
    </w:p>
    <w:p>
      <w:pPr>
        <w:jc w:val="center"/>
        <w:rPr>
          <w:b/>
          <w:color w:val="auto"/>
          <w:spacing w:val="6"/>
          <w:sz w:val="32"/>
          <w:szCs w:val="32"/>
        </w:rPr>
      </w:pPr>
    </w:p>
    <w:p>
      <w:pPr>
        <w:pStyle w:val="2"/>
        <w:snapToGrid w:val="0"/>
        <w:spacing w:line="640" w:lineRule="atLeast"/>
        <w:ind w:firstLine="664" w:firstLineChars="200"/>
        <w:jc w:val="both"/>
        <w:rPr>
          <w:rFonts w:ascii="仿宋_GB2312" w:hAnsi="华文仿宋" w:eastAsia="仿宋_GB2312"/>
          <w:color w:val="auto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z w:val="32"/>
          <w:szCs w:val="32"/>
        </w:rPr>
        <w:t>一、本表数据和内容填写时必须表达准确，字迹清楚</w:t>
      </w:r>
      <w:r>
        <w:rPr>
          <w:rFonts w:ascii="仿宋_GB2312" w:hAnsi="华文仿宋" w:eastAsia="仿宋_GB2312"/>
          <w:color w:val="auto"/>
          <w:sz w:val="32"/>
          <w:szCs w:val="32"/>
        </w:rPr>
        <w:t>,</w:t>
      </w:r>
      <w:r>
        <w:rPr>
          <w:rFonts w:hint="eastAsia" w:ascii="仿宋_GB2312" w:hAnsi="华文仿宋" w:eastAsia="仿宋_GB2312"/>
          <w:color w:val="auto"/>
          <w:sz w:val="32"/>
          <w:szCs w:val="32"/>
        </w:rPr>
        <w:t>不得漏项，数字一律填写阿拉伯字。</w:t>
      </w:r>
    </w:p>
    <w:p>
      <w:pPr>
        <w:snapToGrid w:val="0"/>
        <w:spacing w:line="640" w:lineRule="atLeast"/>
        <w:ind w:firstLine="664" w:firstLineChars="200"/>
        <w:rPr>
          <w:rFonts w:ascii="仿宋_GB2312" w:hAnsi="华文仿宋" w:eastAsia="仿宋_GB2312"/>
          <w:color w:val="auto"/>
          <w:spacing w:val="6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二、表中属于选择的项目，按所选项的英文字母表示，如“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>A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”或其它。</w:t>
      </w:r>
    </w:p>
    <w:p>
      <w:pPr>
        <w:snapToGrid w:val="0"/>
        <w:spacing w:line="640" w:lineRule="atLeast"/>
        <w:ind w:firstLine="664" w:firstLineChars="200"/>
        <w:rPr>
          <w:rFonts w:ascii="仿宋_GB2312" w:hAnsi="华文仿宋" w:eastAsia="仿宋_GB2312"/>
          <w:color w:val="auto"/>
          <w:spacing w:val="6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三、“论著类别”请选择：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>A.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国际会议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B.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国内会议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C.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国外刊物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 D.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国内刊物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E.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学术著作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F.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待发表或待出版</w:t>
      </w:r>
    </w:p>
    <w:p>
      <w:pPr>
        <w:snapToGrid w:val="0"/>
        <w:spacing w:line="640" w:lineRule="atLeast"/>
        <w:ind w:firstLine="664" w:firstLineChars="200"/>
        <w:rPr>
          <w:rFonts w:ascii="仿宋_GB2312" w:hAnsi="华文仿宋" w:eastAsia="仿宋_GB2312"/>
          <w:color w:val="auto"/>
          <w:spacing w:val="6"/>
          <w:sz w:val="32"/>
          <w:szCs w:val="32"/>
        </w:rPr>
      </w:pP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四、</w:t>
      </w:r>
      <w:r>
        <w:rPr>
          <w:rFonts w:hint="eastAsia" w:ascii="仿宋_GB2312" w:hAnsi="华文仿宋" w:eastAsia="仿宋_GB2312"/>
          <w:i/>
          <w:color w:val="auto"/>
          <w:spacing w:val="6"/>
          <w:sz w:val="32"/>
          <w:szCs w:val="32"/>
        </w:rPr>
        <w:t>“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奖励类别”请选择：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>A.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国家级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 B.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省部级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 C.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地厅局级</w:t>
      </w:r>
      <w:r>
        <w:rPr>
          <w:rFonts w:ascii="仿宋_GB2312" w:hAnsi="华文仿宋" w:eastAsia="仿宋_GB2312"/>
          <w:color w:val="auto"/>
          <w:spacing w:val="6"/>
          <w:sz w:val="32"/>
          <w:szCs w:val="32"/>
        </w:rPr>
        <w:t xml:space="preserve">    D.</w:t>
      </w:r>
      <w:r>
        <w:rPr>
          <w:rFonts w:hint="eastAsia" w:ascii="仿宋_GB2312" w:hAnsi="华文仿宋" w:eastAsia="仿宋_GB2312"/>
          <w:color w:val="auto"/>
          <w:spacing w:val="6"/>
          <w:sz w:val="32"/>
          <w:szCs w:val="32"/>
        </w:rPr>
        <w:t>其它</w:t>
      </w:r>
    </w:p>
    <w:p>
      <w:pPr>
        <w:spacing w:line="240" w:lineRule="atLeast"/>
        <w:ind w:firstLine="664" w:firstLineChars="200"/>
        <w:rPr>
          <w:rFonts w:ascii="仿宋_GB2312" w:hAnsi="华文仿宋" w:eastAsia="仿宋_GB2312"/>
          <w:i/>
          <w:color w:val="auto"/>
          <w:spacing w:val="6"/>
          <w:sz w:val="32"/>
          <w:szCs w:val="32"/>
        </w:rPr>
      </w:pPr>
    </w:p>
    <w:p>
      <w:pPr>
        <w:spacing w:line="240" w:lineRule="atLeast"/>
        <w:ind w:left="414" w:leftChars="197"/>
        <w:rPr>
          <w:rFonts w:ascii="仿宋_GB2312" w:hAnsi="华文仿宋" w:eastAsia="仿宋_GB2312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 w:hAnsi="宋体" w:eastAsia="楷体_GB2312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/>
          <w:color w:val="auto"/>
          <w:spacing w:val="6"/>
          <w:sz w:val="32"/>
          <w:szCs w:val="32"/>
        </w:rPr>
      </w:pPr>
    </w:p>
    <w:p>
      <w:pPr>
        <w:ind w:left="425" w:hanging="425"/>
        <w:rPr>
          <w:rFonts w:ascii="宋体"/>
          <w:color w:val="auto"/>
          <w:spacing w:val="6"/>
          <w:sz w:val="32"/>
          <w:szCs w:val="32"/>
        </w:rPr>
      </w:pPr>
    </w:p>
    <w:p>
      <w:pPr>
        <w:rPr>
          <w:color w:val="auto"/>
          <w:spacing w:val="6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203"/>
        <w:gridCol w:w="203"/>
        <w:gridCol w:w="467"/>
        <w:gridCol w:w="326"/>
        <w:gridCol w:w="386"/>
        <w:gridCol w:w="371"/>
        <w:gridCol w:w="103"/>
        <w:gridCol w:w="326"/>
        <w:gridCol w:w="84"/>
        <w:gridCol w:w="311"/>
        <w:gridCol w:w="141"/>
        <w:gridCol w:w="480"/>
        <w:gridCol w:w="99"/>
        <w:gridCol w:w="283"/>
        <w:gridCol w:w="467"/>
        <w:gridCol w:w="286"/>
        <w:gridCol w:w="378"/>
        <w:gridCol w:w="760"/>
        <w:gridCol w:w="590"/>
        <w:gridCol w:w="217"/>
        <w:gridCol w:w="941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7" w:type="dxa"/>
            <w:gridSpan w:val="4"/>
            <w:noWrap w:val="0"/>
            <w:vAlign w:val="center"/>
          </w:tcPr>
          <w:p>
            <w:pPr>
              <w:spacing w:before="60" w:after="8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课题名称</w:t>
            </w:r>
          </w:p>
        </w:tc>
        <w:tc>
          <w:tcPr>
            <w:tcW w:w="8174" w:type="dxa"/>
            <w:gridSpan w:val="1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77" w:type="dxa"/>
            <w:gridSpan w:val="4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负 责 人</w:t>
            </w:r>
          </w:p>
        </w:tc>
        <w:tc>
          <w:tcPr>
            <w:tcW w:w="1186" w:type="dxa"/>
            <w:gridSpan w:val="4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862" w:type="dxa"/>
            <w:gridSpan w:val="4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职称</w:t>
            </w:r>
          </w:p>
        </w:tc>
        <w:tc>
          <w:tcPr>
            <w:tcW w:w="862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实际完成年月</w:t>
            </w:r>
          </w:p>
        </w:tc>
        <w:tc>
          <w:tcPr>
            <w:tcW w:w="4133" w:type="dxa"/>
            <w:gridSpan w:val="5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404" w:type="dxa"/>
            <w:vMerge w:val="restart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课题主要成员</w:t>
            </w: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姓   名</w:t>
            </w: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年龄</w:t>
            </w: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职称、职务</w:t>
            </w: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姓  名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年龄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1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2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406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3</w:t>
            </w:r>
          </w:p>
        </w:tc>
        <w:tc>
          <w:tcPr>
            <w:tcW w:w="1179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800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865" w:type="dxa"/>
            <w:gridSpan w:val="7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664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spacing w:before="60" w:after="80" w:line="300" w:lineRule="exact"/>
              <w:jc w:val="center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6" w:hRule="atLeast"/>
          <w:jc w:val="center"/>
        </w:trPr>
        <w:tc>
          <w:tcPr>
            <w:tcW w:w="9451" w:type="dxa"/>
            <w:gridSpan w:val="23"/>
            <w:noWrap w:val="0"/>
            <w:vAlign w:val="center"/>
          </w:tcPr>
          <w:p>
            <w:pPr>
              <w:spacing w:before="60" w:line="300" w:lineRule="exact"/>
              <w:ind w:left="57" w:right="57" w:firstLine="113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请按下列提纲填写：（可根据需要加页）</w:t>
            </w:r>
          </w:p>
          <w:p>
            <w:pPr>
              <w:spacing w:line="300" w:lineRule="exact"/>
              <w:ind w:left="57" w:right="57" w:firstLine="113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（一）本研究完成的内容、取得的成果，以及达到的目标和水平。</w:t>
            </w:r>
          </w:p>
          <w:p>
            <w:pPr>
              <w:spacing w:line="300" w:lineRule="exact"/>
              <w:ind w:left="57" w:right="57" w:firstLine="113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（二）比照原申报书制定的实施计划、项目最终达到目标及提交的成果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，</w:t>
            </w: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对任务完成情况进行自评，对超过或未达到预定目标和未完成研究任务的原因进行分析。</w:t>
            </w:r>
          </w:p>
          <w:p>
            <w:pPr>
              <w:pStyle w:val="3"/>
              <w:rPr>
                <w:rFonts w:ascii="仿宋_GB2312" w:hAnsi="宋体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szCs w:val="24"/>
              </w:rPr>
              <w:t>（三）同期国内外同类研究工作的进展情况，以及对本项目后续研究工作的设想和建议。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</w:t>
            </w: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25" w:hanging="425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9451" w:type="dxa"/>
            <w:gridSpan w:val="23"/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6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60" w:lineRule="auto"/>
              <w:ind w:firstLine="539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25" w:hanging="425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项目负责人（签章）：</w:t>
            </w:r>
          </w:p>
          <w:p>
            <w:pPr>
              <w:ind w:left="425" w:hanging="425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25" w:hanging="425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       年     月     日</w:t>
            </w:r>
          </w:p>
          <w:p>
            <w:pPr>
              <w:spacing w:before="60" w:line="300" w:lineRule="exact"/>
              <w:ind w:left="57" w:right="57" w:firstLine="113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  <w:jc w:val="center"/>
        </w:trPr>
        <w:tc>
          <w:tcPr>
            <w:tcW w:w="4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完成论著情况</w:t>
            </w:r>
          </w:p>
        </w:tc>
        <w:tc>
          <w:tcPr>
            <w:tcW w:w="238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论  著  名  称</w:t>
            </w:r>
          </w:p>
        </w:tc>
        <w:tc>
          <w:tcPr>
            <w:tcW w:w="1115" w:type="dxa"/>
            <w:gridSpan w:val="5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作者姓名</w:t>
            </w: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论著类别</w:t>
            </w: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刊物名称、期刊号、卷期号；出版社、出版时间、著作字数；会议名称、地点、时间；论文集出版单位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238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1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2385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</w:tc>
        <w:tc>
          <w:tcPr>
            <w:tcW w:w="1115" w:type="dxa"/>
            <w:gridSpan w:val="5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4797" w:type="dxa"/>
            <w:gridSpan w:val="7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07" w:type="dxa"/>
            <w:gridSpan w:val="2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技术转让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ind w:right="-284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万</w:t>
            </w:r>
          </w:p>
          <w:p>
            <w:pPr>
              <w:ind w:right="-284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元</w:t>
            </w: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咨询</w:t>
            </w:r>
          </w:p>
        </w:tc>
        <w:tc>
          <w:tcPr>
            <w:tcW w:w="824" w:type="dxa"/>
            <w:gridSpan w:val="4"/>
            <w:noWrap w:val="0"/>
            <w:vAlign w:val="center"/>
          </w:tcPr>
          <w:p>
            <w:pPr>
              <w:ind w:right="-34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万</w:t>
            </w:r>
          </w:p>
          <w:p>
            <w:pPr>
              <w:ind w:right="-34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元</w:t>
            </w:r>
          </w:p>
        </w:tc>
        <w:tc>
          <w:tcPr>
            <w:tcW w:w="621" w:type="dxa"/>
            <w:gridSpan w:val="2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专利名称</w:t>
            </w:r>
          </w:p>
        </w:tc>
        <w:tc>
          <w:tcPr>
            <w:tcW w:w="1513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申请号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专利号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获奖</w:t>
            </w: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项目名称</w:t>
            </w:r>
          </w:p>
        </w:tc>
        <w:tc>
          <w:tcPr>
            <w:tcW w:w="2202" w:type="dxa"/>
            <w:gridSpan w:val="8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35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奖励名称</w:t>
            </w:r>
          </w:p>
        </w:tc>
        <w:tc>
          <w:tcPr>
            <w:tcW w:w="1945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等级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4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99" w:type="dxa"/>
            <w:gridSpan w:val="4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获奖时间</w:t>
            </w:r>
          </w:p>
        </w:tc>
        <w:tc>
          <w:tcPr>
            <w:tcW w:w="1270" w:type="dxa"/>
            <w:gridSpan w:val="5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932" w:type="dxa"/>
            <w:gridSpan w:val="3"/>
            <w:noWrap w:val="0"/>
            <w:vAlign w:val="center"/>
          </w:tcPr>
          <w:p>
            <w:pPr>
              <w:spacing w:after="120"/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授奖单位</w:t>
            </w:r>
          </w:p>
        </w:tc>
        <w:tc>
          <w:tcPr>
            <w:tcW w:w="2863" w:type="dxa"/>
            <w:gridSpan w:val="7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after="120"/>
              <w:ind w:left="-113" w:right="-113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奖励类别</w:t>
            </w:r>
          </w:p>
        </w:tc>
        <w:tc>
          <w:tcPr>
            <w:tcW w:w="1625" w:type="dxa"/>
            <w:noWrap w:val="0"/>
            <w:vAlign w:val="center"/>
          </w:tcPr>
          <w:p>
            <w:pPr>
              <w:spacing w:after="120"/>
              <w:jc w:val="center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</w:tbl>
    <w:p>
      <w:pPr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520" w:type="dxa"/>
            <w:noWrap w:val="0"/>
            <w:vAlign w:val="top"/>
          </w:tcPr>
          <w:p>
            <w:pPr>
              <w:spacing w:before="60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所在部门意见：（要求对项目完成情况和所取得成果的意义或应用前景作出评价）</w:t>
            </w:r>
          </w:p>
          <w:p>
            <w:pPr>
              <w:spacing w:line="300" w:lineRule="exact"/>
              <w:ind w:left="57" w:right="57" w:firstLine="495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60" w:lineRule="auto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</w:t>
            </w: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</w:t>
            </w: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firstLine="4536" w:firstLineChars="1800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负责人：                   公章：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47" w:leftChars="213" w:firstLine="753" w:firstLineChars="299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             年  月  日</w:t>
            </w:r>
          </w:p>
          <w:p>
            <w:pPr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520" w:type="dxa"/>
            <w:noWrap w:val="0"/>
            <w:vAlign w:val="top"/>
          </w:tcPr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学院相关职能管理部门对项目开展评价意见：</w:t>
            </w: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left="57"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spacing w:line="300" w:lineRule="exact"/>
              <w:ind w:right="57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133" w:leftChars="1908" w:hanging="126" w:hangingChars="50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              负责人：                   公章：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47" w:leftChars="213" w:firstLine="753" w:firstLineChars="299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             年  月  日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520" w:type="dxa"/>
            <w:noWrap w:val="0"/>
            <w:vAlign w:val="top"/>
          </w:tcPr>
          <w:p>
            <w:pPr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学院对台交流职能管理部门意见：（是否同意结题及对项目完成质量的评价。）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25" w:hanging="425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</w:t>
            </w:r>
          </w:p>
          <w:p>
            <w:pPr>
              <w:ind w:left="425" w:hanging="425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4259" w:leftChars="1908" w:hanging="252" w:hangingChars="100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</w:t>
            </w:r>
          </w:p>
          <w:p>
            <w:pPr>
              <w:ind w:left="4259" w:leftChars="1908" w:hanging="252" w:hangingChars="100"/>
              <w:rPr>
                <w:rFonts w:ascii="仿宋_GB2312" w:hAnsi="宋体" w:eastAsia="仿宋_GB2312"/>
                <w:color w:val="auto"/>
                <w:spacing w:val="6"/>
                <w:sz w:val="24"/>
              </w:rPr>
            </w:pPr>
          </w:p>
          <w:p>
            <w:pPr>
              <w:ind w:left="4259" w:leftChars="1908" w:hanging="252" w:hangingChars="100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>负责人：                    公章：</w:t>
            </w:r>
          </w:p>
          <w:p>
            <w:pPr>
              <w:ind w:left="425" w:hanging="425"/>
              <w:rPr>
                <w:rFonts w:ascii="仿宋_GB2312" w:eastAsia="仿宋_GB2312"/>
                <w:color w:val="auto"/>
                <w:spacing w:val="6"/>
                <w:sz w:val="24"/>
              </w:rPr>
            </w:pPr>
          </w:p>
          <w:p>
            <w:pPr>
              <w:ind w:left="5689" w:leftChars="669" w:hanging="4284" w:hangingChars="1700"/>
              <w:rPr>
                <w:rFonts w:ascii="仿宋_GB2312" w:eastAsia="仿宋_GB2312"/>
                <w:color w:val="auto"/>
                <w:spacing w:val="6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pacing w:val="6"/>
                <w:sz w:val="24"/>
              </w:rPr>
              <w:t xml:space="preserve">                                                 年  月  日</w:t>
            </w:r>
          </w:p>
        </w:tc>
      </w:tr>
    </w:tbl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YWE2YzU1MjhkYThlOTFhYmE2NDE0OGEyOGU0YTMifQ=="/>
  </w:docVars>
  <w:rsids>
    <w:rsidRoot w:val="48071169"/>
    <w:rsid w:val="480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jc w:val="left"/>
    </w:pPr>
    <w:rPr>
      <w:rFonts w:eastAsia="楷体_GB2312"/>
      <w:spacing w:val="6"/>
      <w:szCs w:val="20"/>
    </w:rPr>
  </w:style>
  <w:style w:type="paragraph" w:styleId="3">
    <w:name w:val="Block Text"/>
    <w:basedOn w:val="1"/>
    <w:uiPriority w:val="0"/>
    <w:pPr>
      <w:spacing w:line="300" w:lineRule="exact"/>
      <w:ind w:left="57" w:right="57" w:firstLine="113"/>
    </w:pPr>
    <w:rPr>
      <w:rFonts w:eastAsia="楷体_GB2312"/>
      <w:spacing w:val="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2022-06-27T07:07:00Z</dcterms:created>
  <dc:creator>Administrator</dc:creator>
  <cp:lastModifiedBy>Administrator</cp:lastModifiedBy>
  <dcterms:modified xsi:type="dcterms:W3CDTF">2022-06-27T07:07:54Z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39B20BADA40E4178A27FF057FA5DAEE2</vt:lpwstr>
  </property>
</Properties>
</file>