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福建船政交通职业学院大学生创新创业孵化基地入驻协议书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 </w:t>
      </w: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项目编号：（   ）年第  号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甲方：福建船政交通职业学院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创新创业学院</w:t>
      </w:r>
    </w:p>
    <w:p>
      <w:pPr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乙方：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为更好开展</w:t>
      </w:r>
      <w:r>
        <w:rPr>
          <w:rFonts w:hint="eastAsia" w:ascii="宋体" w:hAnsi="宋体"/>
          <w:color w:val="000000"/>
          <w:sz w:val="28"/>
          <w:szCs w:val="28"/>
        </w:rPr>
        <w:t>学院大学生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创新创业</w:t>
      </w:r>
      <w:r>
        <w:rPr>
          <w:rFonts w:hint="eastAsia" w:ascii="宋体" w:hAnsi="宋体"/>
          <w:color w:val="000000"/>
          <w:sz w:val="28"/>
          <w:szCs w:val="28"/>
        </w:rPr>
        <w:t>孵化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基地相关工作，明确双方权利和义务，本着鼓励、支持大学生开展创新创业尝试的原则，</w:t>
      </w:r>
      <w:r>
        <w:rPr>
          <w:rFonts w:hint="eastAsia" w:asciiTheme="minorEastAsia" w:hAnsiTheme="minorEastAsia"/>
          <w:sz w:val="28"/>
          <w:szCs w:val="28"/>
        </w:rPr>
        <w:t>根据《福建船政交通职业学院大学生创新创业孵化基地管理办法》，经甲乙双方协商，甲方同意乙方进驻大学生创新创业孵化基地，为规范管理，双方就开展创新创业实践活动有关事项达成如下协议: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一、内容和期限 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1.乙方入驻创新创业孵化基地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室，工位面积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平方米。甲方有权根据创新创业孵化基地发展，调整乙方的办公场地。 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2.甲方为乙方提供办公设备如下：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3.乙方入驻创新创业孵化基地期间主要从事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</w:t>
      </w:r>
      <w:r>
        <w:rPr>
          <w:rFonts w:hint="eastAsia" w:asciiTheme="minorEastAsia" w:hAnsiTheme="minorEastAsia"/>
          <w:sz w:val="28"/>
          <w:szCs w:val="28"/>
        </w:rPr>
        <w:t>研究和开发，生产（提供）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</w:t>
      </w:r>
      <w:r>
        <w:rPr>
          <w:rFonts w:hint="eastAsia" w:asciiTheme="minorEastAsia" w:hAnsiTheme="minorEastAsia"/>
          <w:sz w:val="28"/>
          <w:szCs w:val="28"/>
        </w:rPr>
        <w:t>产品（服务）。 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4.乙方入驻创新创业基地期限为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年，即从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日起，至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日止。 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二、甲方的权利和义务 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1．甲方的权利 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（1）依据有关规定，对入驻项目进行监督和管理。考核乙方业绩，并根据实际情况决定授权期限；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（2）根据乙方发展计划，检查项目实施进度，确认项目入驻失败后，有权立即终止协议；</w:t>
      </w:r>
    </w:p>
    <w:p>
      <w:pPr>
        <w:spacing w:line="360" w:lineRule="auto"/>
        <w:ind w:firstLine="560" w:firstLineChars="20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（3）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对乙方未经授权用甲方名义开展的其它工作，有追究其责任权。所造成的一切经济损失和法律责任由乙方自负；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</w:rPr>
        <w:t>4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）代表学校督促乙方遵守创新创业</w:t>
      </w:r>
      <w:r>
        <w:rPr>
          <w:rFonts w:hint="eastAsia" w:ascii="宋体" w:hAnsi="宋体"/>
          <w:color w:val="000000"/>
          <w:sz w:val="28"/>
          <w:szCs w:val="28"/>
        </w:rPr>
        <w:t>孵化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基地相关工作规章制度。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2．甲方的义务 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（1）向乙方提供有关政策、法律法规等咨询服务；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 向乙方提供入驻场地，免费提供部分办公设施、网络端口、插电装置等；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（3）不干涉乙方的正常生产经营活动，协助解决入驻期间的困难和问题。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（5）按合同规定保障乙方的合法权益。 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三、乙方的权利和义务 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1．乙方的权利 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（1）乙方有权按规定享受有关优惠政策；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</w:t>
      </w:r>
      <w:r>
        <w:rPr>
          <w:rFonts w:hint="eastAsia" w:ascii="宋体" w:hAnsi="宋体" w:eastAsia="宋体" w:cs="Times New Roman"/>
          <w:bCs/>
          <w:color w:val="000000"/>
          <w:spacing w:val="4"/>
          <w:sz w:val="28"/>
          <w:szCs w:val="28"/>
        </w:rPr>
        <w:t>按照经批准的项目方案，独立开展经营，自负盈亏；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（3）乙方有权使用甲方提供的办公设施；</w:t>
      </w:r>
    </w:p>
    <w:p>
      <w:pPr>
        <w:spacing w:line="360" w:lineRule="auto"/>
        <w:ind w:firstLine="576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="宋体" w:hAnsi="宋体"/>
          <w:bCs/>
          <w:color w:val="000000"/>
          <w:spacing w:val="4"/>
          <w:sz w:val="28"/>
          <w:szCs w:val="28"/>
        </w:rPr>
        <w:t>（4）</w:t>
      </w:r>
      <w:r>
        <w:rPr>
          <w:rFonts w:hint="eastAsia" w:ascii="宋体" w:hAnsi="宋体" w:eastAsia="宋体" w:cs="Times New Roman"/>
          <w:bCs/>
          <w:color w:val="000000"/>
          <w:spacing w:val="4"/>
          <w:sz w:val="28"/>
          <w:szCs w:val="28"/>
        </w:rPr>
        <w:t>有权向甲方提出大学生创新创业基地使用方面的建议</w:t>
      </w:r>
      <w:r>
        <w:rPr>
          <w:rFonts w:hint="eastAsia" w:ascii="宋体" w:hAnsi="宋体"/>
          <w:bCs/>
          <w:color w:val="000000"/>
          <w:spacing w:val="4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2．乙方的义务 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（1）乙方要严格执行国家的法律法规和甲方制定的各项规章制度，接受甲方对其入驻项目的计划进展情况的监督和检查，并积极支持、配合甲方开展各种创新创业服务工作；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（2）乙方应利用甲方提供的场所进行与申请内容相符经营管理活动，不得在该场所从事与申请项目无关的活动或将该场所转租给其它方；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（3）乙方应按时交纳各项费用，并承担相应的义务；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（4）乙方应自觉维护甲方的公共环境，保管好甲方提供的办公设施等，如有破损，乙方须照价赔偿；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四、协议的变更、解除或终止 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1．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协议期满，本协议自然终止；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2．由于不可抗力的原因使本协议无法完全履行时，双方协商一致，可以终止协议；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3．乙方如因经营与入驻项目无关的业务，甲方有权解除协议；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 乙方考核不合格，甲方有权终止协议；</w:t>
      </w:r>
    </w:p>
    <w:p>
      <w:pPr>
        <w:spacing w:line="360" w:lineRule="auto"/>
        <w:ind w:firstLine="576" w:firstLineChars="200"/>
        <w:rPr>
          <w:rFonts w:ascii="宋体" w:hAnsi="宋体" w:eastAsia="宋体" w:cs="Times New Roman"/>
          <w:bCs/>
          <w:color w:val="000000"/>
          <w:spacing w:val="4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spacing w:val="4"/>
          <w:sz w:val="28"/>
          <w:szCs w:val="28"/>
        </w:rPr>
        <w:t>5、本协议终止或期满时，双方应履行下列事项：</w:t>
      </w:r>
    </w:p>
    <w:p>
      <w:pPr>
        <w:spacing w:line="360" w:lineRule="auto"/>
        <w:ind w:firstLine="576" w:firstLineChars="200"/>
        <w:rPr>
          <w:rFonts w:ascii="宋体" w:hAnsi="宋体" w:eastAsia="宋体" w:cs="Times New Roman"/>
          <w:bCs/>
          <w:color w:val="000000"/>
          <w:spacing w:val="4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spacing w:val="4"/>
          <w:sz w:val="28"/>
          <w:szCs w:val="28"/>
        </w:rPr>
        <w:t>（1）乙方立即停止使用甲方授予的一切权限，并将其未完成事项书面报请甲方；</w:t>
      </w:r>
    </w:p>
    <w:p>
      <w:pPr>
        <w:spacing w:line="360" w:lineRule="auto"/>
        <w:ind w:firstLine="576" w:firstLineChars="200"/>
        <w:rPr>
          <w:rFonts w:ascii="宋体" w:hAnsi="宋体"/>
          <w:bCs/>
          <w:color w:val="000000"/>
          <w:spacing w:val="4"/>
          <w:sz w:val="28"/>
          <w:szCs w:val="28"/>
        </w:rPr>
      </w:pPr>
      <w:r>
        <w:rPr>
          <w:rFonts w:hint="eastAsia" w:ascii="宋体" w:hAnsi="宋体" w:eastAsia="宋体" w:cs="Times New Roman"/>
          <w:bCs/>
          <w:color w:val="000000"/>
          <w:spacing w:val="4"/>
          <w:sz w:val="28"/>
          <w:szCs w:val="28"/>
        </w:rPr>
        <w:t>（2）结算双方未清的经济问题。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五、协议争议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本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</w:rPr>
        <w:t>协议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履行过程中出现争</w:t>
      </w:r>
      <w:r>
        <w:rPr>
          <w:rFonts w:hint="eastAsia" w:ascii="宋体" w:hAnsi="宋体"/>
          <w:color w:val="000000"/>
          <w:sz w:val="28"/>
          <w:szCs w:val="28"/>
        </w:rPr>
        <w:t>议时，甲、乙双方友好协商解决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。协商不成时，任何一方有权通过法律途径解决。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六、附则</w:t>
      </w:r>
    </w:p>
    <w:p>
      <w:pPr>
        <w:spacing w:line="360" w:lineRule="auto"/>
        <w:ind w:firstLine="560" w:firstLineChars="20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1．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协议一式两份，甲乙双方各执一份；</w:t>
      </w:r>
    </w:p>
    <w:p>
      <w:pPr>
        <w:spacing w:line="360" w:lineRule="auto"/>
        <w:ind w:firstLine="560" w:firstLineChars="20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2、协议未涉及到的内容，双方可协商后以补充协议载明。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甲方：福建船政交通职业学院创新创业学院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代表人： 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签订日期：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乙方（二级学院盖章）：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代表人：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签订日期：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4MzU1MGY2Y2UxNGI5NzQ3MWZjZTJjMDM2MjhhYzMifQ=="/>
  </w:docVars>
  <w:rsids>
    <w:rsidRoot w:val="00603DED"/>
    <w:rsid w:val="0006059A"/>
    <w:rsid w:val="000908B2"/>
    <w:rsid w:val="001727FB"/>
    <w:rsid w:val="001930C7"/>
    <w:rsid w:val="00263499"/>
    <w:rsid w:val="00386A63"/>
    <w:rsid w:val="004261D9"/>
    <w:rsid w:val="00505A4F"/>
    <w:rsid w:val="00603DED"/>
    <w:rsid w:val="006B0515"/>
    <w:rsid w:val="00705974"/>
    <w:rsid w:val="00772CC5"/>
    <w:rsid w:val="0081318F"/>
    <w:rsid w:val="0084040B"/>
    <w:rsid w:val="00916053"/>
    <w:rsid w:val="009B1A8D"/>
    <w:rsid w:val="00A11B24"/>
    <w:rsid w:val="00A621EA"/>
    <w:rsid w:val="00A65E2E"/>
    <w:rsid w:val="00AE718C"/>
    <w:rsid w:val="00B317A1"/>
    <w:rsid w:val="00B6075C"/>
    <w:rsid w:val="00C33B5F"/>
    <w:rsid w:val="00C46369"/>
    <w:rsid w:val="00C750F7"/>
    <w:rsid w:val="00CC3659"/>
    <w:rsid w:val="00CD661E"/>
    <w:rsid w:val="00CF6F7A"/>
    <w:rsid w:val="00D329F3"/>
    <w:rsid w:val="00D54FDC"/>
    <w:rsid w:val="00D84DCE"/>
    <w:rsid w:val="00E413A6"/>
    <w:rsid w:val="00E52EBC"/>
    <w:rsid w:val="00FD19B5"/>
    <w:rsid w:val="0386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227</Words>
  <Characters>1295</Characters>
  <Lines>10</Lines>
  <Paragraphs>3</Paragraphs>
  <TotalTime>89</TotalTime>
  <ScaleCrop>false</ScaleCrop>
  <LinksUpToDate>false</LinksUpToDate>
  <CharactersWithSpaces>1519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2016-12-01T07:05:00Z</dcterms:created>
  <dc:creator>NTKO</dc:creator>
  <cp:lastModifiedBy>雷筱珍</cp:lastModifiedBy>
  <cp:lastPrinted>2017-09-13T02:16:00Z</cp:lastPrinted>
  <dcterms:modified xsi:type="dcterms:W3CDTF">2025-11-12T06:28:42Z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AADA6C6B6A66405ABA6ECC2782F218B8_12</vt:lpwstr>
  </property>
</Properties>
</file>