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suppressLineNumbers w:val="0"/>
        <w:shd w:val="clear" w:fill="FFFFFF"/>
        <w:spacing w:before="0" w:beforeAutospacing="0" w:after="210" w:afterAutospacing="0"/>
        <w:ind w:left="0" w:firstLine="0"/>
        <w:jc w:val="center"/>
        <w:rPr>
          <w:rFonts w:hint="default" w:ascii="宋体" w:hAnsi="宋体" w:eastAsia="宋体" w:cs="宋体"/>
          <w:b/>
          <w:color w:val="auto"/>
          <w:kern w:val="2"/>
          <w:sz w:val="72"/>
          <w:szCs w:val="24"/>
          <w:highlight w:val="none"/>
          <w:lang w:val="en-US" w:eastAsia="zh-CN" w:bidi="ar-SA"/>
        </w:rPr>
      </w:pPr>
      <w:r>
        <w:rPr>
          <w:rFonts w:hint="default" w:ascii="宋体" w:hAnsi="宋体" w:eastAsia="宋体" w:cs="宋体"/>
          <w:b/>
          <w:color w:val="auto"/>
          <w:kern w:val="2"/>
          <w:sz w:val="72"/>
          <w:szCs w:val="24"/>
          <w:highlight w:val="none"/>
          <w:lang w:val="en-US" w:eastAsia="zh-CN" w:bidi="ar-SA"/>
        </w:rPr>
        <w:t>福建船政交通职业学院</w:t>
      </w:r>
    </w:p>
    <w:p>
      <w:pPr>
        <w:pStyle w:val="9"/>
        <w:keepNext w:val="0"/>
        <w:keepLines w:val="0"/>
        <w:widowControl/>
        <w:suppressLineNumbers w:val="0"/>
        <w:shd w:val="clear" w:fill="FFFFFF"/>
        <w:spacing w:before="0" w:beforeAutospacing="0" w:after="210" w:afterAutospacing="0"/>
        <w:ind w:left="0" w:firstLine="0"/>
        <w:jc w:val="center"/>
        <w:rPr>
          <w:rFonts w:hint="default" w:ascii="宋体" w:hAnsi="宋体" w:eastAsia="宋体" w:cs="宋体"/>
          <w:b/>
          <w:color w:val="auto"/>
          <w:kern w:val="2"/>
          <w:sz w:val="72"/>
          <w:szCs w:val="24"/>
          <w:highlight w:val="none"/>
          <w:lang w:val="en-US" w:eastAsia="zh-CN" w:bidi="ar-SA"/>
        </w:rPr>
      </w:pPr>
      <w:r>
        <w:rPr>
          <w:rFonts w:hint="default" w:ascii="宋体" w:hAnsi="宋体" w:eastAsia="宋体" w:cs="宋体"/>
          <w:b/>
          <w:color w:val="auto"/>
          <w:kern w:val="2"/>
          <w:sz w:val="72"/>
          <w:szCs w:val="24"/>
          <w:highlight w:val="none"/>
          <w:lang w:val="en-US" w:eastAsia="zh-CN" w:bidi="ar-SA"/>
        </w:rPr>
        <w:t>帐篷采购项目</w:t>
      </w:r>
    </w:p>
    <w:p>
      <w:pPr>
        <w:pStyle w:val="9"/>
        <w:keepNext w:val="0"/>
        <w:keepLines w:val="0"/>
        <w:widowControl/>
        <w:suppressLineNumbers w:val="0"/>
        <w:shd w:val="clear" w:fill="FFFFFF"/>
        <w:spacing w:before="0" w:beforeAutospacing="0" w:after="210" w:afterAutospacing="0"/>
        <w:ind w:left="0" w:firstLine="0"/>
        <w:jc w:val="center"/>
        <w:rPr>
          <w:rFonts w:hint="default" w:ascii="宋体" w:hAnsi="宋体" w:eastAsia="宋体" w:cs="宋体"/>
          <w:b/>
          <w:color w:val="auto"/>
          <w:kern w:val="2"/>
          <w:sz w:val="72"/>
          <w:szCs w:val="24"/>
          <w:highlight w:val="none"/>
          <w:lang w:val="en-US" w:eastAsia="zh-CN" w:bidi="ar-SA"/>
        </w:rPr>
      </w:pPr>
    </w:p>
    <w:p>
      <w:pPr>
        <w:pStyle w:val="9"/>
        <w:keepNext w:val="0"/>
        <w:keepLines w:val="0"/>
        <w:widowControl/>
        <w:suppressLineNumbers w:val="0"/>
        <w:shd w:val="clear" w:fill="FFFFFF"/>
        <w:spacing w:before="0" w:beforeAutospacing="0" w:after="210" w:afterAutospacing="0"/>
        <w:ind w:left="0" w:firstLine="0"/>
        <w:jc w:val="center"/>
        <w:rPr>
          <w:rFonts w:hint="default" w:ascii="宋体" w:hAnsi="宋体" w:eastAsia="宋体" w:cs="宋体"/>
          <w:b/>
          <w:color w:val="auto"/>
          <w:kern w:val="2"/>
          <w:sz w:val="72"/>
          <w:szCs w:val="24"/>
          <w:highlight w:val="none"/>
          <w:lang w:val="en-US" w:eastAsia="zh-CN" w:bidi="ar-SA"/>
        </w:rPr>
      </w:pPr>
      <w:r>
        <w:rPr>
          <w:rFonts w:hint="default" w:ascii="宋体" w:hAnsi="宋体" w:eastAsia="宋体" w:cs="宋体"/>
          <w:b/>
          <w:color w:val="auto"/>
          <w:kern w:val="2"/>
          <w:sz w:val="72"/>
          <w:szCs w:val="24"/>
          <w:highlight w:val="none"/>
          <w:lang w:val="en-US" w:eastAsia="zh-CN" w:bidi="ar-SA"/>
        </w:rPr>
        <w:t>询 价 文 件</w:t>
      </w:r>
    </w:p>
    <w:p>
      <w:pPr>
        <w:pStyle w:val="9"/>
        <w:keepNext w:val="0"/>
        <w:keepLines w:val="0"/>
        <w:widowControl/>
        <w:suppressLineNumbers w:val="0"/>
        <w:shd w:val="clear" w:fill="FFFFFF"/>
        <w:spacing w:before="0" w:beforeAutospacing="0" w:after="210" w:afterAutospacing="0"/>
        <w:ind w:left="0" w:firstLine="0"/>
        <w:jc w:val="center"/>
        <w:rPr>
          <w:rFonts w:hint="default" w:ascii="宋体" w:hAnsi="宋体" w:eastAsia="宋体" w:cs="宋体"/>
          <w:b/>
          <w:color w:val="auto"/>
          <w:kern w:val="2"/>
          <w:sz w:val="72"/>
          <w:szCs w:val="24"/>
          <w:highlight w:val="none"/>
          <w:lang w:val="en-US" w:eastAsia="zh-CN" w:bidi="ar-SA"/>
        </w:rPr>
      </w:pPr>
    </w:p>
    <w:p>
      <w:pPr>
        <w:pStyle w:val="9"/>
        <w:keepNext w:val="0"/>
        <w:keepLines w:val="0"/>
        <w:widowControl/>
        <w:suppressLineNumbers w:val="0"/>
        <w:shd w:val="clear" w:fill="FFFFFF"/>
        <w:spacing w:before="0" w:beforeAutospacing="0" w:after="210" w:afterAutospacing="0"/>
        <w:ind w:left="0" w:firstLine="0"/>
        <w:jc w:val="center"/>
        <w:rPr>
          <w:rFonts w:hint="default" w:ascii="宋体" w:hAnsi="宋体" w:eastAsia="宋体" w:cs="宋体"/>
          <w:b/>
          <w:color w:val="auto"/>
          <w:kern w:val="2"/>
          <w:sz w:val="72"/>
          <w:szCs w:val="24"/>
          <w:highlight w:val="none"/>
          <w:lang w:val="en-US" w:eastAsia="zh-CN" w:bidi="ar-SA"/>
        </w:rPr>
      </w:pPr>
    </w:p>
    <w:p>
      <w:pPr>
        <w:pStyle w:val="9"/>
        <w:keepNext w:val="0"/>
        <w:keepLines w:val="0"/>
        <w:widowControl/>
        <w:suppressLineNumbers w:val="0"/>
        <w:shd w:val="clear" w:fill="FFFFFF"/>
        <w:spacing w:before="0" w:beforeAutospacing="0" w:after="210" w:afterAutospacing="0"/>
        <w:ind w:left="0" w:firstLine="0"/>
        <w:jc w:val="center"/>
        <w:rPr>
          <w:rFonts w:hint="default" w:ascii="宋体" w:hAnsi="宋体" w:eastAsia="宋体" w:cs="宋体"/>
          <w:b/>
          <w:color w:val="auto"/>
          <w:kern w:val="2"/>
          <w:sz w:val="72"/>
          <w:szCs w:val="24"/>
          <w:highlight w:val="none"/>
          <w:lang w:val="en-US" w:eastAsia="zh-CN" w:bidi="ar-SA"/>
        </w:rPr>
      </w:pPr>
    </w:p>
    <w:p>
      <w:pPr>
        <w:pStyle w:val="9"/>
        <w:keepNext w:val="0"/>
        <w:keepLines w:val="0"/>
        <w:widowControl/>
        <w:suppressLineNumbers w:val="0"/>
        <w:shd w:val="clear" w:fill="FFFFFF"/>
        <w:spacing w:before="0" w:beforeAutospacing="0" w:after="210" w:afterAutospacing="0"/>
        <w:ind w:left="0" w:firstLine="0"/>
        <w:rPr>
          <w:rStyle w:val="18"/>
          <w:rFonts w:hint="default" w:ascii="Consolas" w:hAnsi="Consolas" w:eastAsia="Consolas" w:cs="Consolas"/>
          <w:i w:val="0"/>
          <w:iCs w:val="0"/>
          <w:caps w:val="0"/>
          <w:spacing w:val="0"/>
          <w:sz w:val="18"/>
          <w:szCs w:val="18"/>
          <w:bdr w:val="single" w:color="E6E8EE" w:sz="6" w:space="0"/>
          <w:shd w:val="clear" w:fill="FFFFFF"/>
        </w:rPr>
      </w:pPr>
    </w:p>
    <w:p>
      <w:pPr>
        <w:pStyle w:val="9"/>
        <w:keepNext w:val="0"/>
        <w:keepLines w:val="0"/>
        <w:widowControl/>
        <w:suppressLineNumbers w:val="0"/>
        <w:shd w:val="clear" w:fill="FFFFFF"/>
        <w:spacing w:before="0" w:beforeAutospacing="0" w:after="210" w:afterAutospacing="0"/>
        <w:ind w:left="0" w:firstLine="0"/>
        <w:rPr>
          <w:rFonts w:hint="default" w:ascii="宋体" w:hAnsi="宋体" w:eastAsia="宋体" w:cs="宋体"/>
          <w:b/>
          <w:color w:val="auto"/>
          <w:kern w:val="2"/>
          <w:sz w:val="36"/>
          <w:szCs w:val="36"/>
          <w:highlight w:val="none"/>
          <w:lang w:val="en-US" w:eastAsia="zh-CN" w:bidi="ar-SA"/>
        </w:rPr>
      </w:pPr>
      <w:r>
        <w:rPr>
          <w:rFonts w:hint="default" w:ascii="宋体" w:hAnsi="宋体" w:eastAsia="宋体" w:cs="宋体"/>
          <w:b/>
          <w:color w:val="auto"/>
          <w:kern w:val="2"/>
          <w:sz w:val="36"/>
          <w:szCs w:val="36"/>
          <w:highlight w:val="none"/>
          <w:lang w:val="en-US" w:eastAsia="zh-CN" w:bidi="ar-SA"/>
        </w:rPr>
        <w:t>编    号：CZJTTW20260001</w:t>
      </w:r>
    </w:p>
    <w:p>
      <w:pPr>
        <w:pStyle w:val="9"/>
        <w:keepNext w:val="0"/>
        <w:keepLines w:val="0"/>
        <w:widowControl/>
        <w:suppressLineNumbers w:val="0"/>
        <w:shd w:val="clear" w:fill="FFFFFF"/>
        <w:spacing w:before="0" w:beforeAutospacing="0" w:after="210" w:afterAutospacing="0"/>
        <w:ind w:left="0" w:firstLine="0"/>
        <w:rPr>
          <w:rFonts w:hint="default" w:ascii="宋体" w:hAnsi="宋体" w:eastAsia="宋体" w:cs="宋体"/>
          <w:b/>
          <w:color w:val="auto"/>
          <w:kern w:val="2"/>
          <w:sz w:val="36"/>
          <w:szCs w:val="36"/>
          <w:highlight w:val="none"/>
          <w:lang w:val="en-US" w:eastAsia="zh-CN" w:bidi="ar-SA"/>
        </w:rPr>
      </w:pPr>
      <w:r>
        <w:rPr>
          <w:rFonts w:hint="default" w:ascii="宋体" w:hAnsi="宋体" w:eastAsia="宋体" w:cs="宋体"/>
          <w:b/>
          <w:color w:val="auto"/>
          <w:kern w:val="2"/>
          <w:sz w:val="36"/>
          <w:szCs w:val="36"/>
          <w:highlight w:val="none"/>
          <w:lang w:val="en-US" w:eastAsia="zh-CN" w:bidi="ar-SA"/>
        </w:rPr>
        <w:t>采 购 人：福建船政交通职业学院</w:t>
      </w:r>
      <w:r>
        <w:rPr>
          <w:rFonts w:hint="eastAsia" w:cs="宋体"/>
          <w:b/>
          <w:color w:val="auto"/>
          <w:kern w:val="2"/>
          <w:sz w:val="36"/>
          <w:szCs w:val="36"/>
          <w:highlight w:val="none"/>
          <w:lang w:val="en-US" w:eastAsia="zh-CN" w:bidi="ar-SA"/>
        </w:rPr>
        <w:t>团委</w:t>
      </w:r>
    </w:p>
    <w:p>
      <w:pPr>
        <w:pStyle w:val="9"/>
        <w:keepNext w:val="0"/>
        <w:keepLines w:val="0"/>
        <w:widowControl/>
        <w:suppressLineNumbers w:val="0"/>
        <w:shd w:val="clear" w:fill="FFFFFF"/>
        <w:spacing w:before="0" w:beforeAutospacing="0" w:after="210" w:afterAutospacing="0"/>
        <w:ind w:left="0" w:firstLine="0"/>
        <w:rPr>
          <w:rFonts w:hint="default" w:ascii="宋体" w:hAnsi="宋体" w:eastAsia="宋体" w:cs="宋体"/>
          <w:b/>
          <w:color w:val="auto"/>
          <w:kern w:val="2"/>
          <w:sz w:val="36"/>
          <w:szCs w:val="36"/>
          <w:highlight w:val="none"/>
          <w:lang w:val="en-US" w:eastAsia="zh-CN" w:bidi="ar-SA"/>
        </w:rPr>
      </w:pPr>
      <w:r>
        <w:rPr>
          <w:rFonts w:hint="default" w:ascii="宋体" w:hAnsi="宋体" w:eastAsia="宋体" w:cs="宋体"/>
          <w:b/>
          <w:color w:val="auto"/>
          <w:kern w:val="2"/>
          <w:sz w:val="36"/>
          <w:szCs w:val="36"/>
          <w:highlight w:val="none"/>
          <w:lang w:val="en-US" w:eastAsia="zh-CN" w:bidi="ar-SA"/>
        </w:rPr>
        <w:t>采购内容：</w:t>
      </w:r>
      <w:r>
        <w:rPr>
          <w:rFonts w:hint="eastAsia" w:ascii="宋体" w:hAnsi="宋体" w:eastAsia="宋体" w:cs="宋体"/>
          <w:b/>
          <w:color w:val="auto"/>
          <w:kern w:val="2"/>
          <w:sz w:val="36"/>
          <w:szCs w:val="36"/>
          <w:highlight w:val="none"/>
          <w:lang w:val="en-US" w:eastAsia="zh-CN" w:bidi="ar-SA"/>
        </w:rPr>
        <w:t>福建船政交通职业学院帐篷采购项目</w:t>
      </w:r>
    </w:p>
    <w:p>
      <w:pPr>
        <w:pStyle w:val="9"/>
        <w:keepNext w:val="0"/>
        <w:keepLines w:val="0"/>
        <w:widowControl/>
        <w:suppressLineNumbers w:val="0"/>
        <w:shd w:val="clear" w:fill="FFFFFF"/>
        <w:spacing w:before="0" w:beforeAutospacing="0" w:after="210" w:afterAutospacing="0"/>
        <w:ind w:left="0" w:firstLine="0"/>
        <w:rPr>
          <w:rStyle w:val="18"/>
          <w:rFonts w:hint="default" w:ascii="Consolas" w:hAnsi="Consolas" w:eastAsia="Consolas" w:cs="Consolas"/>
          <w:i w:val="0"/>
          <w:iCs w:val="0"/>
          <w:caps w:val="0"/>
          <w:spacing w:val="0"/>
          <w:sz w:val="18"/>
          <w:szCs w:val="18"/>
          <w:bdr w:val="single" w:color="E6E8EE" w:sz="6" w:space="0"/>
          <w:shd w:val="clear" w:fill="FFFFFF"/>
        </w:rPr>
      </w:pPr>
    </w:p>
    <w:p>
      <w:pPr>
        <w:pStyle w:val="9"/>
        <w:keepNext w:val="0"/>
        <w:keepLines w:val="0"/>
        <w:widowControl/>
        <w:suppressLineNumbers w:val="0"/>
        <w:shd w:val="clear" w:fill="FFFFFF"/>
        <w:spacing w:before="0" w:beforeAutospacing="0" w:after="210" w:afterAutospacing="0"/>
        <w:ind w:left="0" w:firstLine="0"/>
        <w:rPr>
          <w:rStyle w:val="18"/>
          <w:rFonts w:hint="default" w:ascii="Consolas" w:hAnsi="Consolas" w:eastAsia="Consolas" w:cs="Consolas"/>
          <w:i w:val="0"/>
          <w:iCs w:val="0"/>
          <w:caps w:val="0"/>
          <w:spacing w:val="0"/>
          <w:sz w:val="18"/>
          <w:szCs w:val="18"/>
          <w:bdr w:val="single" w:color="E6E8EE" w:sz="6" w:space="0"/>
          <w:shd w:val="clear" w:fill="FFFFFF"/>
        </w:rPr>
      </w:pPr>
    </w:p>
    <w:p>
      <w:pPr>
        <w:pStyle w:val="9"/>
        <w:keepNext w:val="0"/>
        <w:keepLines w:val="0"/>
        <w:widowControl/>
        <w:suppressLineNumbers w:val="0"/>
        <w:shd w:val="clear" w:fill="FFFFFF"/>
        <w:spacing w:before="0" w:beforeAutospacing="0" w:after="210" w:afterAutospacing="0"/>
        <w:ind w:left="0" w:firstLine="0"/>
        <w:rPr>
          <w:rStyle w:val="18"/>
          <w:rFonts w:hint="default" w:ascii="Consolas" w:hAnsi="Consolas" w:eastAsia="Consolas" w:cs="Consolas"/>
          <w:i w:val="0"/>
          <w:iCs w:val="0"/>
          <w:caps w:val="0"/>
          <w:spacing w:val="0"/>
          <w:sz w:val="18"/>
          <w:szCs w:val="18"/>
          <w:bdr w:val="single" w:color="E6E8EE" w:sz="6" w:space="0"/>
          <w:shd w:val="clear" w:fill="FFFFFF"/>
        </w:rPr>
      </w:pPr>
    </w:p>
    <w:p>
      <w:pPr>
        <w:pStyle w:val="9"/>
        <w:keepNext w:val="0"/>
        <w:keepLines w:val="0"/>
        <w:widowControl/>
        <w:suppressLineNumbers w:val="0"/>
        <w:shd w:val="clear" w:fill="FFFFFF"/>
        <w:spacing w:before="0" w:beforeAutospacing="0" w:after="210" w:afterAutospacing="0"/>
        <w:ind w:left="0" w:firstLine="0"/>
        <w:rPr>
          <w:rStyle w:val="18"/>
          <w:rFonts w:hint="default" w:ascii="Consolas" w:hAnsi="Consolas" w:eastAsia="Consolas" w:cs="Consolas"/>
          <w:i w:val="0"/>
          <w:iCs w:val="0"/>
          <w:caps w:val="0"/>
          <w:spacing w:val="0"/>
          <w:sz w:val="18"/>
          <w:szCs w:val="18"/>
          <w:bdr w:val="single" w:color="E6E8EE" w:sz="6" w:space="0"/>
          <w:shd w:val="clear" w:fill="FFFFFF"/>
        </w:rPr>
      </w:pPr>
    </w:p>
    <w:p>
      <w:pPr>
        <w:pStyle w:val="9"/>
        <w:keepNext w:val="0"/>
        <w:keepLines w:val="0"/>
        <w:widowControl/>
        <w:suppressLineNumbers w:val="0"/>
        <w:shd w:val="clear" w:fill="FFFFFF"/>
        <w:spacing w:before="0" w:beforeAutospacing="0" w:after="210" w:afterAutospacing="0"/>
        <w:ind w:left="0" w:firstLine="0"/>
        <w:rPr>
          <w:rStyle w:val="18"/>
          <w:rFonts w:hint="default" w:ascii="Consolas" w:hAnsi="Consolas" w:eastAsia="Consolas" w:cs="Consolas"/>
          <w:i w:val="0"/>
          <w:iCs w:val="0"/>
          <w:caps w:val="0"/>
          <w:spacing w:val="0"/>
          <w:sz w:val="18"/>
          <w:szCs w:val="18"/>
          <w:bdr w:val="single" w:color="E6E8EE" w:sz="6" w:space="0"/>
          <w:shd w:val="clear" w:fill="FFFFFF"/>
        </w:rPr>
      </w:pPr>
    </w:p>
    <w:p>
      <w:pPr>
        <w:pStyle w:val="9"/>
        <w:keepNext w:val="0"/>
        <w:keepLines w:val="0"/>
        <w:widowControl/>
        <w:suppressLineNumbers w:val="0"/>
        <w:shd w:val="clear" w:fill="FFFFFF"/>
        <w:spacing w:before="0" w:beforeAutospacing="0" w:after="210" w:afterAutospacing="0"/>
        <w:ind w:left="0" w:firstLine="0"/>
        <w:rPr>
          <w:rStyle w:val="18"/>
          <w:rFonts w:hint="default" w:ascii="Consolas" w:hAnsi="Consolas" w:eastAsia="Consolas" w:cs="Consolas"/>
          <w:i w:val="0"/>
          <w:iCs w:val="0"/>
          <w:caps w:val="0"/>
          <w:spacing w:val="0"/>
          <w:sz w:val="18"/>
          <w:szCs w:val="18"/>
          <w:bdr w:val="single" w:color="E6E8EE" w:sz="6" w:space="0"/>
          <w:shd w:val="clear" w:fill="FFFFFF"/>
        </w:rPr>
      </w:pPr>
    </w:p>
    <w:p>
      <w:pPr>
        <w:pStyle w:val="9"/>
        <w:keepNext w:val="0"/>
        <w:keepLines w:val="0"/>
        <w:widowControl/>
        <w:suppressLineNumbers w:val="0"/>
        <w:shd w:val="clear"/>
        <w:spacing w:before="0" w:beforeAutospacing="0" w:after="210" w:afterAutospacing="0"/>
        <w:ind w:left="0" w:firstLine="0"/>
        <w:jc w:val="center"/>
        <w:rPr>
          <w:rFonts w:hint="default" w:ascii="宋体" w:hAnsi="宋体" w:eastAsia="宋体" w:cs="宋体"/>
          <w:b/>
          <w:color w:val="auto"/>
          <w:kern w:val="2"/>
          <w:sz w:val="36"/>
          <w:szCs w:val="36"/>
          <w:highlight w:val="none"/>
          <w:lang w:val="en-US" w:eastAsia="zh-CN" w:bidi="ar-SA"/>
        </w:rPr>
      </w:pPr>
      <w:r>
        <w:rPr>
          <w:rFonts w:hint="default" w:ascii="宋体" w:hAnsi="宋体" w:eastAsia="宋体" w:cs="宋体"/>
          <w:b/>
          <w:color w:val="auto"/>
          <w:kern w:val="2"/>
          <w:sz w:val="36"/>
          <w:szCs w:val="36"/>
          <w:highlight w:val="none"/>
          <w:lang w:val="en-US" w:eastAsia="zh-CN" w:bidi="ar-SA"/>
        </w:rPr>
        <w:t>第一章  询价函</w:t>
      </w:r>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ind w:left="0" w:firstLine="64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仿宋" w:hAnsi="仿宋" w:eastAsia="仿宋" w:cs="仿宋"/>
          <w:color w:val="auto"/>
          <w:kern w:val="2"/>
          <w:sz w:val="32"/>
          <w:szCs w:val="32"/>
          <w:highlight w:val="none"/>
          <w:lang w:val="en-US" w:eastAsia="zh-CN" w:bidi="ar-SA"/>
        </w:rPr>
        <w:t>现以询价方式组织福建船政交通职业学院帐篷采购项目的采购活动，欢迎合格的供应商参与报价。</w:t>
      </w:r>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ind w:left="0" w:firstLine="640" w:firstLineChars="200"/>
        <w:jc w:val="left"/>
        <w:textAlignment w:val="auto"/>
        <w:rPr>
          <w:rFonts w:hint="default" w:ascii="黑体" w:hAnsi="黑体" w:eastAsia="黑体" w:cs="黑体"/>
          <w:bCs/>
          <w:kern w:val="2"/>
          <w:sz w:val="32"/>
          <w:szCs w:val="32"/>
          <w:lang w:val="en-US" w:eastAsia="zh-CN" w:bidi="ar-SA"/>
        </w:rPr>
      </w:pPr>
      <w:r>
        <w:rPr>
          <w:rFonts w:hint="default" w:ascii="黑体" w:hAnsi="黑体" w:eastAsia="黑体" w:cs="黑体"/>
          <w:bCs/>
          <w:kern w:val="2"/>
          <w:sz w:val="32"/>
          <w:szCs w:val="32"/>
          <w:lang w:val="en-US" w:eastAsia="zh-CN" w:bidi="ar-SA"/>
        </w:rPr>
        <w:t>一、项目基本情况</w:t>
      </w:r>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ind w:left="0" w:firstLine="640" w:firstLineChars="200"/>
        <w:jc w:val="left"/>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color w:val="auto"/>
          <w:kern w:val="2"/>
          <w:sz w:val="32"/>
          <w:szCs w:val="32"/>
          <w:highlight w:val="none"/>
          <w:lang w:val="en-US" w:eastAsia="zh-CN" w:bidi="ar-SA"/>
        </w:rPr>
        <w:t>（一）项目编号：CZJTTW20260001</w:t>
      </w:r>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ind w:left="0" w:firstLine="640" w:firstLineChars="200"/>
        <w:jc w:val="left"/>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color w:val="auto"/>
          <w:kern w:val="2"/>
          <w:sz w:val="32"/>
          <w:szCs w:val="32"/>
          <w:highlight w:val="none"/>
          <w:lang w:val="en-US" w:eastAsia="zh-CN" w:bidi="ar-SA"/>
        </w:rPr>
        <w:t>（二）项目名称：</w:t>
      </w:r>
      <w:r>
        <w:rPr>
          <w:rFonts w:hint="eastAsia" w:ascii="仿宋" w:hAnsi="仿宋" w:eastAsia="仿宋" w:cs="仿宋"/>
          <w:color w:val="auto"/>
          <w:kern w:val="2"/>
          <w:sz w:val="32"/>
          <w:szCs w:val="32"/>
          <w:highlight w:val="none"/>
          <w:lang w:val="en-US" w:eastAsia="zh-CN" w:bidi="ar-SA"/>
        </w:rPr>
        <w:t>福建船政交通职业学院帐篷采购项目</w:t>
      </w:r>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ind w:left="0" w:firstLine="640" w:firstLineChars="200"/>
        <w:jc w:val="left"/>
        <w:textAlignment w:val="auto"/>
        <w:rPr>
          <w:rFonts w:hint="default" w:ascii="宋体" w:hAnsi="宋体" w:eastAsia="宋体" w:cs="宋体"/>
          <w:b/>
          <w:bCs/>
          <w:color w:val="auto"/>
          <w:kern w:val="2"/>
          <w:sz w:val="24"/>
          <w:szCs w:val="24"/>
          <w:highlight w:val="none"/>
          <w:lang w:val="en-US" w:eastAsia="zh-CN" w:bidi="ar-SA"/>
        </w:rPr>
      </w:pPr>
      <w:r>
        <w:rPr>
          <w:rFonts w:hint="default" w:ascii="仿宋" w:hAnsi="仿宋" w:eastAsia="仿宋" w:cs="仿宋"/>
          <w:color w:val="auto"/>
          <w:kern w:val="2"/>
          <w:sz w:val="32"/>
          <w:szCs w:val="32"/>
          <w:highlight w:val="none"/>
          <w:lang w:val="en-US" w:eastAsia="zh-CN" w:bidi="ar-SA"/>
        </w:rPr>
        <w:t>（三）项目控制价（最高限价）：</w:t>
      </w:r>
      <w:r>
        <w:rPr>
          <w:rFonts w:hint="eastAsia" w:ascii="仿宋" w:hAnsi="仿宋" w:eastAsia="仿宋" w:cs="仿宋"/>
          <w:color w:val="auto"/>
          <w:kern w:val="2"/>
          <w:sz w:val="32"/>
          <w:szCs w:val="32"/>
          <w:highlight w:val="none"/>
          <w:lang w:val="en-US" w:eastAsia="zh-CN" w:bidi="ar-SA"/>
        </w:rPr>
        <w:t>肆</w:t>
      </w:r>
      <w:r>
        <w:rPr>
          <w:rFonts w:hint="default" w:ascii="仿宋" w:hAnsi="仿宋" w:eastAsia="仿宋" w:cs="仿宋"/>
          <w:color w:val="auto"/>
          <w:kern w:val="2"/>
          <w:sz w:val="32"/>
          <w:szCs w:val="32"/>
          <w:highlight w:val="none"/>
          <w:lang w:val="en-US" w:eastAsia="zh-CN" w:bidi="ar-SA"/>
        </w:rPr>
        <w:t>万</w:t>
      </w:r>
      <w:r>
        <w:rPr>
          <w:rFonts w:hint="eastAsia" w:ascii="仿宋" w:hAnsi="仿宋" w:eastAsia="仿宋" w:cs="仿宋"/>
          <w:color w:val="auto"/>
          <w:kern w:val="2"/>
          <w:sz w:val="32"/>
          <w:szCs w:val="32"/>
          <w:highlight w:val="none"/>
          <w:lang w:val="en-US" w:eastAsia="zh-CN" w:bidi="ar-SA"/>
        </w:rPr>
        <w:t>捌仟柒佰伍拾</w:t>
      </w:r>
      <w:r>
        <w:rPr>
          <w:rFonts w:hint="default" w:ascii="仿宋" w:hAnsi="仿宋" w:eastAsia="仿宋" w:cs="仿宋"/>
          <w:color w:val="auto"/>
          <w:kern w:val="2"/>
          <w:sz w:val="32"/>
          <w:szCs w:val="32"/>
          <w:highlight w:val="none"/>
          <w:lang w:val="en-US" w:eastAsia="zh-CN" w:bidi="ar-SA"/>
        </w:rPr>
        <w:t>元整（</w:t>
      </w:r>
      <w:r>
        <w:rPr>
          <w:rFonts w:hint="default" w:ascii="宋体" w:hAnsi="宋体" w:eastAsia="宋体" w:cs="宋体"/>
          <w:b/>
          <w:bCs/>
          <w:color w:val="auto"/>
          <w:kern w:val="2"/>
          <w:sz w:val="24"/>
          <w:szCs w:val="24"/>
          <w:highlight w:val="none"/>
          <w:lang w:val="en-US" w:eastAsia="zh-CN" w:bidi="ar-SA"/>
        </w:rPr>
        <w:t>¥</w:t>
      </w:r>
      <w:r>
        <w:rPr>
          <w:rFonts w:hint="eastAsia" w:cs="宋体"/>
          <w:b/>
          <w:bCs/>
          <w:color w:val="auto"/>
          <w:kern w:val="2"/>
          <w:sz w:val="24"/>
          <w:szCs w:val="24"/>
          <w:highlight w:val="none"/>
          <w:lang w:val="en-US" w:eastAsia="zh-CN" w:bidi="ar-SA"/>
        </w:rPr>
        <w:t>48750</w:t>
      </w:r>
      <w:r>
        <w:rPr>
          <w:rFonts w:hint="default" w:ascii="宋体" w:hAnsi="宋体" w:eastAsia="宋体" w:cs="宋体"/>
          <w:b/>
          <w:bCs/>
          <w:color w:val="auto"/>
          <w:kern w:val="2"/>
          <w:sz w:val="24"/>
          <w:szCs w:val="24"/>
          <w:highlight w:val="none"/>
          <w:lang w:val="en-US" w:eastAsia="zh-CN" w:bidi="ar-SA"/>
        </w:rPr>
        <w:t>）</w:t>
      </w:r>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ind w:left="0"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（四）评审方法：最低评标价法</w:t>
      </w:r>
    </w:p>
    <w:p>
      <w:pPr>
        <w:tabs>
          <w:tab w:val="left" w:pos="1016"/>
        </w:tabs>
        <w:autoSpaceDE w:val="0"/>
        <w:autoSpaceDN w:val="0"/>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二、报价流程</w:t>
      </w:r>
    </w:p>
    <w:p>
      <w:pPr>
        <w:autoSpaceDE w:val="0"/>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（一）下载询价文件，获取详细采购需求。</w:t>
      </w:r>
    </w:p>
    <w:p>
      <w:pPr>
        <w:autoSpaceDE w:val="0"/>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"mailto:下载投标报名表，发送至1695903542@qq.com" </w:instrText>
      </w:r>
      <w:r>
        <w:rPr>
          <w:rFonts w:hint="eastAsia" w:ascii="仿宋_GB2312" w:hAnsi="仿宋_GB2312" w:eastAsia="仿宋_GB2312" w:cs="仿宋_GB2312"/>
          <w:sz w:val="32"/>
          <w:szCs w:val="32"/>
        </w:rPr>
        <w:fldChar w:fldCharType="separate"/>
      </w:r>
      <w:r>
        <w:rPr>
          <w:rStyle w:val="17"/>
          <w:rFonts w:hint="eastAsia" w:ascii="仿宋_GB2312" w:hAnsi="仿宋_GB2312" w:eastAsia="仿宋_GB2312" w:cs="仿宋_GB2312"/>
          <w:color w:val="auto"/>
          <w:sz w:val="32"/>
          <w:szCs w:val="32"/>
        </w:rPr>
        <w:t>按</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文件内容</w:t>
      </w:r>
      <w:r>
        <w:rPr>
          <w:rFonts w:hint="eastAsia" w:ascii="仿宋_GB2312" w:hAnsi="仿宋_GB2312" w:eastAsia="仿宋_GB2312" w:cs="仿宋_GB2312"/>
          <w:sz w:val="32"/>
          <w:szCs w:val="32"/>
        </w:rPr>
        <w:t>填写</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并加盖公章。</w:t>
      </w:r>
    </w:p>
    <w:p>
      <w:pPr>
        <w:autoSpaceDE w:val="0"/>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材料密封后，于202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日（星期</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w:t>
      </w:r>
    </w:p>
    <w:p>
      <w:pPr>
        <w:autoSpaceDE w:val="0"/>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10点00分前，派专人送达或快递方式，送至</w:t>
      </w:r>
      <w:r>
        <w:rPr>
          <w:rFonts w:hint="eastAsia" w:ascii="仿宋_GB2312" w:hAnsi="仿宋_GB2312" w:eastAsia="仿宋_GB2312" w:cs="仿宋_GB2312"/>
          <w:sz w:val="32"/>
          <w:szCs w:val="32"/>
          <w:lang w:eastAsia="zh-CN"/>
        </w:rPr>
        <w:t>福建船政交通职业学院</w:t>
      </w:r>
      <w:r>
        <w:rPr>
          <w:rFonts w:hint="eastAsia" w:ascii="仿宋_GB2312" w:hAnsi="仿宋_GB2312" w:eastAsia="仿宋_GB2312" w:cs="仿宋_GB2312"/>
          <w:sz w:val="32"/>
          <w:szCs w:val="32"/>
          <w:lang w:val="en-US" w:eastAsia="zh-CN"/>
        </w:rPr>
        <w:t>7号楼团委处</w:t>
      </w:r>
      <w:r>
        <w:rPr>
          <w:rFonts w:hint="eastAsia" w:ascii="仿宋_GB2312" w:hAnsi="仿宋_GB2312" w:eastAsia="仿宋_GB2312" w:cs="仿宋_GB2312"/>
          <w:sz w:val="32"/>
          <w:szCs w:val="32"/>
        </w:rPr>
        <w:t>，逾期送达不予接收。</w:t>
      </w:r>
    </w:p>
    <w:p>
      <w:pPr>
        <w:spacing w:line="560" w:lineRule="exact"/>
        <w:ind w:left="-178" w:leftChars="-85" w:right="-338" w:rightChars="-161" w:firstLine="800" w:firstLineChars="250"/>
        <w:rPr>
          <w:rFonts w:hint="eastAsia" w:ascii="黑体" w:hAnsi="黑体" w:eastAsia="黑体" w:cs="黑体"/>
          <w:bCs/>
          <w:sz w:val="32"/>
          <w:szCs w:val="32"/>
        </w:rPr>
      </w:pPr>
      <w:r>
        <w:rPr>
          <w:rFonts w:hint="eastAsia" w:ascii="黑体" w:hAnsi="黑体" w:eastAsia="黑体" w:cs="黑体"/>
          <w:bCs/>
          <w:sz w:val="32"/>
          <w:szCs w:val="32"/>
        </w:rPr>
        <w:t>三、供应商资格</w:t>
      </w:r>
    </w:p>
    <w:p>
      <w:pPr>
        <w:autoSpaceDE w:val="0"/>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供应商应是在中国境内注册并具有法人资格，有能力提供采购货物及服务的制造商或经销商。</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四、供应商响应文件组成</w:t>
      </w:r>
    </w:p>
    <w:p>
      <w:pPr>
        <w:pStyle w:val="10"/>
        <w:widowControl/>
        <w:spacing w:before="75" w:beforeAutospacing="0" w:after="75" w:afterAutospacing="0" w:line="560" w:lineRule="exact"/>
        <w:ind w:firstLine="640" w:firstLineChars="200"/>
        <w:jc w:val="both"/>
        <w:rPr>
          <w:rStyle w:val="15"/>
          <w:rFonts w:hint="eastAsia"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rPr>
        <w:t>1.法定代表人资格证明书(法定代表人使用)</w:t>
      </w:r>
    </w:p>
    <w:p>
      <w:pPr>
        <w:pStyle w:val="10"/>
        <w:widowControl/>
        <w:spacing w:before="75" w:beforeAutospacing="0" w:after="75" w:afterAutospacing="0" w:line="560" w:lineRule="exact"/>
        <w:ind w:firstLine="640" w:firstLineChars="200"/>
        <w:jc w:val="both"/>
        <w:rPr>
          <w:rStyle w:val="15"/>
          <w:rFonts w:hint="eastAsia" w:ascii="仿宋_GB2312" w:hAnsi="仿宋_GB2312" w:eastAsia="仿宋_GB2312" w:cs="仿宋_GB2312"/>
          <w:b w:val="0"/>
          <w:bCs/>
          <w:sz w:val="32"/>
          <w:szCs w:val="32"/>
          <w:lang w:val="en-US" w:eastAsia="zh-CN"/>
        </w:rPr>
      </w:pPr>
      <w:r>
        <w:rPr>
          <w:rStyle w:val="15"/>
          <w:rFonts w:hint="eastAsia" w:ascii="仿宋_GB2312" w:hAnsi="仿宋_GB2312" w:eastAsia="仿宋_GB2312" w:cs="仿宋_GB2312"/>
          <w:b w:val="0"/>
          <w:bCs/>
          <w:sz w:val="32"/>
          <w:szCs w:val="32"/>
          <w:lang w:val="en-US" w:eastAsia="zh-CN"/>
        </w:rPr>
        <w:t>2.授权委托书(代理人使用)</w:t>
      </w:r>
    </w:p>
    <w:p>
      <w:pPr>
        <w:pStyle w:val="10"/>
        <w:widowControl/>
        <w:spacing w:before="75" w:beforeAutospacing="0" w:after="75" w:afterAutospacing="0" w:line="560" w:lineRule="exact"/>
        <w:ind w:firstLine="640" w:firstLineChars="200"/>
        <w:jc w:val="both"/>
        <w:rPr>
          <w:rStyle w:val="15"/>
          <w:rFonts w:hint="eastAsia" w:ascii="仿宋_GB2312" w:hAnsi="仿宋_GB2312" w:eastAsia="仿宋_GB2312" w:cs="仿宋_GB2312"/>
          <w:b w:val="0"/>
          <w:bCs/>
          <w:sz w:val="32"/>
          <w:szCs w:val="32"/>
          <w:lang w:val="en-US" w:eastAsia="zh-CN"/>
        </w:rPr>
      </w:pPr>
      <w:r>
        <w:rPr>
          <w:rStyle w:val="15"/>
          <w:rFonts w:hint="eastAsia" w:ascii="仿宋_GB2312" w:hAnsi="仿宋_GB2312" w:eastAsia="仿宋_GB2312" w:cs="仿宋_GB2312"/>
          <w:b w:val="0"/>
          <w:bCs/>
          <w:sz w:val="32"/>
          <w:szCs w:val="32"/>
          <w:lang w:val="en-US" w:eastAsia="zh-CN"/>
        </w:rPr>
        <w:t>3.供应商响应函</w:t>
      </w:r>
    </w:p>
    <w:p>
      <w:pPr>
        <w:pStyle w:val="10"/>
        <w:widowControl/>
        <w:spacing w:before="75" w:beforeAutospacing="0" w:after="75" w:afterAutospacing="0" w:line="560" w:lineRule="exact"/>
        <w:ind w:firstLine="640" w:firstLineChars="200"/>
        <w:jc w:val="both"/>
        <w:rPr>
          <w:rStyle w:val="15"/>
          <w:rFonts w:hint="eastAsia" w:ascii="仿宋_GB2312" w:hAnsi="仿宋_GB2312" w:eastAsia="仿宋_GB2312" w:cs="仿宋_GB2312"/>
          <w:b w:val="0"/>
          <w:bCs/>
          <w:sz w:val="32"/>
          <w:szCs w:val="32"/>
          <w:lang w:val="en-US" w:eastAsia="zh-CN"/>
        </w:rPr>
      </w:pPr>
      <w:r>
        <w:rPr>
          <w:rStyle w:val="15"/>
          <w:rFonts w:hint="eastAsia" w:ascii="仿宋_GB2312" w:hAnsi="仿宋_GB2312" w:eastAsia="仿宋_GB2312" w:cs="仿宋_GB2312"/>
          <w:b w:val="0"/>
          <w:bCs/>
          <w:sz w:val="32"/>
          <w:szCs w:val="32"/>
          <w:lang w:val="en-US" w:eastAsia="zh-CN"/>
        </w:rPr>
        <w:t>4.具备履行合同所必需的设备和专业技术能力的书面声明、参加采购活动前 3 年内在经营活动中没有重大违法记录的书面声明</w:t>
      </w:r>
    </w:p>
    <w:p>
      <w:pPr>
        <w:pStyle w:val="10"/>
        <w:widowControl/>
        <w:spacing w:before="75" w:beforeAutospacing="0" w:after="75" w:afterAutospacing="0" w:line="560" w:lineRule="exact"/>
        <w:ind w:firstLine="640" w:firstLineChars="200"/>
        <w:jc w:val="both"/>
        <w:rPr>
          <w:rStyle w:val="15"/>
          <w:rFonts w:hint="eastAsia" w:ascii="仿宋_GB2312" w:hAnsi="仿宋_GB2312" w:eastAsia="仿宋_GB2312" w:cs="仿宋_GB2312"/>
          <w:b w:val="0"/>
          <w:bCs/>
          <w:sz w:val="32"/>
          <w:szCs w:val="32"/>
          <w:lang w:val="en-US" w:eastAsia="zh-CN"/>
        </w:rPr>
      </w:pPr>
      <w:r>
        <w:rPr>
          <w:rStyle w:val="15"/>
          <w:rFonts w:hint="eastAsia" w:ascii="仿宋_GB2312" w:hAnsi="仿宋_GB2312" w:eastAsia="仿宋_GB2312" w:cs="仿宋_GB2312"/>
          <w:b w:val="0"/>
          <w:bCs/>
          <w:sz w:val="32"/>
          <w:szCs w:val="32"/>
          <w:lang w:val="en-US" w:eastAsia="zh-CN"/>
        </w:rPr>
        <w:t>5.报价一览表</w:t>
      </w:r>
    </w:p>
    <w:p>
      <w:pPr>
        <w:pStyle w:val="10"/>
        <w:widowControl/>
        <w:spacing w:before="75" w:beforeAutospacing="0" w:after="75" w:afterAutospacing="0" w:line="560" w:lineRule="exact"/>
        <w:ind w:firstLine="640" w:firstLineChars="200"/>
        <w:jc w:val="both"/>
        <w:rPr>
          <w:rStyle w:val="15"/>
          <w:rFonts w:hint="eastAsia"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lang w:val="en-US" w:eastAsia="zh-CN"/>
        </w:rPr>
        <w:t>6.报价明细表</w:t>
      </w:r>
    </w:p>
    <w:p>
      <w:pPr>
        <w:spacing w:line="560" w:lineRule="exact"/>
        <w:ind w:firstLine="640" w:firstLineChars="200"/>
        <w:rPr>
          <w:rFonts w:hint="eastAsia" w:ascii="仿宋_GB2312" w:hAnsi="仿宋_GB2312" w:eastAsia="仿宋_GB2312" w:cs="仿宋_GB2312"/>
          <w:b/>
          <w:sz w:val="32"/>
          <w:szCs w:val="32"/>
        </w:rPr>
      </w:pPr>
      <w:r>
        <w:rPr>
          <w:rFonts w:hint="eastAsia" w:ascii="黑体" w:hAnsi="黑体" w:eastAsia="黑体" w:cs="黑体"/>
          <w:bCs/>
          <w:sz w:val="32"/>
          <w:szCs w:val="32"/>
        </w:rPr>
        <w:t>五、报价要求</w:t>
      </w:r>
      <w:r>
        <w:rPr>
          <w:rFonts w:hint="eastAsia" w:ascii="仿宋_GB2312" w:hAnsi="仿宋_GB2312" w:eastAsia="仿宋_GB2312" w:cs="仿宋_GB2312"/>
          <w:b/>
          <w:sz w:val="32"/>
          <w:szCs w:val="32"/>
        </w:rPr>
        <w:t xml:space="preserve"> </w:t>
      </w:r>
    </w:p>
    <w:p>
      <w:pPr>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（一）须以人民币报价，报价应包括：所含货物（含采购、交通、运输）、安装、垃圾清运、验收、劳务、维护、保险、利润、税款及政策性文件规定的各项应有费用及可合理推断的责任和义务。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（二）报价超过项目控制价（最高限价）的视为无效报价。</w:t>
      </w:r>
    </w:p>
    <w:p>
      <w:pPr>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lang w:eastAsia="zh-CN"/>
        </w:rPr>
        <w:t>六</w:t>
      </w:r>
      <w:r>
        <w:rPr>
          <w:rFonts w:hint="eastAsia" w:ascii="黑体" w:hAnsi="黑体" w:eastAsia="黑体" w:cs="黑体"/>
          <w:bCs/>
          <w:sz w:val="32"/>
          <w:szCs w:val="32"/>
        </w:rPr>
        <w:t>、评审说明</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根据满足询价文件全部要求且报价最低的原则确定成交供应商并签订相应的采购合同。由询价采购小组成员进行评审，</w:t>
      </w:r>
      <w:r>
        <w:rPr>
          <w:rFonts w:ascii="仿宋_GB2312" w:hAnsi="仿宋_GB2312" w:eastAsia="仿宋_GB2312" w:cs="仿宋_GB2312"/>
          <w:sz w:val="32"/>
          <w:szCs w:val="32"/>
        </w:rPr>
        <w:t>报价</w:t>
      </w:r>
      <w:r>
        <w:rPr>
          <w:rFonts w:hint="eastAsia" w:ascii="仿宋_GB2312" w:hAnsi="仿宋_GB2312" w:eastAsia="仿宋_GB2312" w:cs="仿宋_GB2312"/>
          <w:sz w:val="32"/>
          <w:szCs w:val="32"/>
        </w:rPr>
        <w:t>人无需派人员到场。</w:t>
      </w:r>
    </w:p>
    <w:p>
      <w:pPr>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lang w:eastAsia="zh-CN"/>
        </w:rPr>
        <w:t>七、</w:t>
      </w:r>
      <w:r>
        <w:rPr>
          <w:rFonts w:hint="eastAsia" w:ascii="黑体" w:hAnsi="黑体" w:eastAsia="黑体" w:cs="黑体"/>
          <w:bCs/>
          <w:sz w:val="32"/>
          <w:szCs w:val="32"/>
        </w:rPr>
        <w:t>联系方式</w:t>
      </w:r>
    </w:p>
    <w:p>
      <w:pPr>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地址：</w:t>
      </w:r>
      <w:r>
        <w:rPr>
          <w:rFonts w:hint="eastAsia" w:ascii="仿宋_GB2312" w:hAnsi="仿宋_GB2312" w:eastAsia="仿宋_GB2312" w:cs="仿宋_GB2312"/>
          <w:sz w:val="32"/>
          <w:szCs w:val="32"/>
        </w:rPr>
        <w:t>福州市</w:t>
      </w:r>
      <w:r>
        <w:rPr>
          <w:rFonts w:hint="eastAsia" w:ascii="仿宋_GB2312" w:hAnsi="仿宋_GB2312" w:eastAsia="仿宋_GB2312" w:cs="仿宋_GB2312"/>
          <w:sz w:val="32"/>
          <w:szCs w:val="32"/>
          <w:lang w:eastAsia="zh-CN"/>
        </w:rPr>
        <w:t>福州市仓山区福建船政交通职业学院</w:t>
      </w:r>
      <w:r>
        <w:rPr>
          <w:rFonts w:hint="eastAsia" w:ascii="仿宋_GB2312" w:hAnsi="仿宋_GB2312" w:eastAsia="仿宋_GB2312" w:cs="仿宋_GB2312"/>
          <w:sz w:val="32"/>
          <w:szCs w:val="32"/>
          <w:lang w:val="en-US" w:eastAsia="zh-CN"/>
        </w:rPr>
        <w:t>7号楼团委办公室</w:t>
      </w:r>
    </w:p>
    <w:p>
      <w:pPr>
        <w:spacing w:line="560" w:lineRule="exact"/>
        <w:ind w:firstLine="643"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联系人：</w:t>
      </w:r>
      <w:r>
        <w:rPr>
          <w:rFonts w:hint="eastAsia" w:ascii="仿宋_GB2312" w:hAnsi="仿宋_GB2312" w:eastAsia="仿宋_GB2312" w:cs="仿宋_GB2312"/>
          <w:sz w:val="32"/>
          <w:szCs w:val="32"/>
          <w:lang w:eastAsia="zh-CN"/>
        </w:rPr>
        <w:t>杨</w:t>
      </w:r>
      <w:r>
        <w:rPr>
          <w:rFonts w:hint="eastAsia" w:ascii="仿宋_GB2312" w:hAnsi="仿宋_GB2312" w:eastAsia="仿宋_GB2312" w:cs="仿宋_GB2312"/>
          <w:sz w:val="32"/>
          <w:szCs w:val="32"/>
        </w:rPr>
        <w:t>老师         电话：0591-</w:t>
      </w:r>
      <w:r>
        <w:rPr>
          <w:rFonts w:hint="eastAsia" w:ascii="仿宋_GB2312" w:hAnsi="仿宋_GB2312" w:eastAsia="仿宋_GB2312" w:cs="仿宋_GB2312"/>
          <w:sz w:val="32"/>
          <w:szCs w:val="32"/>
          <w:lang w:val="en-US" w:eastAsia="zh-CN"/>
        </w:rPr>
        <w:t>83511739</w:t>
      </w:r>
    </w:p>
    <w:p>
      <w:pPr>
        <w:shd w:val="clear"/>
        <w:bidi w:val="0"/>
      </w:pPr>
    </w:p>
    <w:p>
      <w:pPr>
        <w:pStyle w:val="3"/>
      </w:pPr>
    </w:p>
    <w:p>
      <w:pPr>
        <w:pStyle w:val="3"/>
      </w:pPr>
    </w:p>
    <w:p/>
    <w:p/>
    <w:p>
      <w:pPr>
        <w:pStyle w:val="3"/>
        <w:numPr>
          <w:ilvl w:val="0"/>
          <w:numId w:val="0"/>
        </w:numPr>
        <w:jc w:val="both"/>
        <w:rPr>
          <w:rFonts w:hint="eastAsia" w:ascii="方正小标宋简体" w:hAnsi="方正小标宋简体" w:eastAsia="方正小标宋简体" w:cs="方正小标宋简体"/>
          <w:bCs/>
          <w:sz w:val="32"/>
          <w:szCs w:val="32"/>
        </w:rPr>
      </w:pPr>
    </w:p>
    <w:p>
      <w:pPr>
        <w:pStyle w:val="3"/>
        <w:numPr>
          <w:ilvl w:val="0"/>
          <w:numId w:val="1"/>
        </w:numPr>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采购内容及要求</w:t>
      </w:r>
    </w:p>
    <w:p>
      <w:pPr>
        <w:pStyle w:val="12"/>
        <w:spacing w:line="240" w:lineRule="auto"/>
        <w:ind w:left="0" w:leftChars="0" w:firstLine="0" w:firstLineChars="0"/>
        <w:rPr>
          <w:rFonts w:hint="eastAsia" w:ascii="黑体" w:hAnsi="黑体" w:eastAsia="黑体" w:cs="黑体"/>
          <w:bCs/>
          <w:sz w:val="32"/>
          <w:szCs w:val="32"/>
        </w:rPr>
      </w:pPr>
      <w:r>
        <w:rPr>
          <w:rFonts w:hint="eastAsia" w:ascii="黑体" w:hAnsi="黑体" w:eastAsia="黑体" w:cs="黑体"/>
          <w:bCs/>
          <w:sz w:val="32"/>
          <w:szCs w:val="32"/>
        </w:rPr>
        <w:t xml:space="preserve">一、采购一览表 </w:t>
      </w:r>
    </w:p>
    <w:p>
      <w:pPr>
        <w:pStyle w:val="12"/>
        <w:spacing w:line="360" w:lineRule="auto"/>
        <w:ind w:left="0" w:firstLine="0" w:firstLineChars="0"/>
        <w:rPr>
          <w:rFonts w:hint="eastAsia" w:ascii="仿宋_GB2312" w:hAnsi="仿宋_GB2312" w:eastAsia="仿宋_GB2312" w:cs="仿宋_GB2312"/>
          <w:bCs/>
          <w:sz w:val="21"/>
          <w:szCs w:val="21"/>
        </w:rPr>
      </w:pPr>
      <w:r>
        <w:rPr>
          <w:rFonts w:hint="eastAsia" w:ascii="宋体" w:hAnsi="宋体" w:cs="宋体"/>
          <w:b/>
          <w:szCs w:val="21"/>
        </w:rPr>
        <w:t xml:space="preserve">                                                     </w:t>
      </w:r>
      <w:r>
        <w:rPr>
          <w:rFonts w:hint="eastAsia" w:ascii="宋体" w:hAnsi="宋体" w:cs="宋体"/>
          <w:bCs/>
          <w:sz w:val="21"/>
          <w:szCs w:val="21"/>
        </w:rPr>
        <w:t xml:space="preserve"> </w:t>
      </w:r>
      <w:r>
        <w:rPr>
          <w:rFonts w:hint="eastAsia" w:ascii="宋体" w:hAnsi="宋体" w:cs="宋体"/>
          <w:b/>
          <w:sz w:val="21"/>
          <w:szCs w:val="21"/>
        </w:rPr>
        <w:t xml:space="preserve"> </w:t>
      </w:r>
      <w:r>
        <w:rPr>
          <w:rFonts w:hint="eastAsia" w:ascii="仿宋_GB2312" w:hAnsi="仿宋_GB2312" w:eastAsia="仿宋_GB2312" w:cs="仿宋_GB2312"/>
          <w:b/>
          <w:sz w:val="21"/>
          <w:szCs w:val="21"/>
        </w:rPr>
        <w:t>货币单位：人民币元</w:t>
      </w:r>
      <w:r>
        <w:rPr>
          <w:rFonts w:hint="eastAsia" w:ascii="仿宋_GB2312" w:hAnsi="仿宋_GB2312" w:eastAsia="仿宋_GB2312" w:cs="仿宋_GB2312"/>
          <w:bCs/>
          <w:sz w:val="21"/>
          <w:szCs w:val="21"/>
        </w:rPr>
        <w:t xml:space="preserve">  </w:t>
      </w:r>
    </w:p>
    <w:tbl>
      <w:tblPr>
        <w:tblStyle w:val="13"/>
        <w:tblW w:w="10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181"/>
        <w:gridCol w:w="5196"/>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5" w:type="dxa"/>
            <w:noWrap w:val="0"/>
            <w:vAlign w:val="center"/>
          </w:tcPr>
          <w:p>
            <w:pPr>
              <w:spacing w:line="460" w:lineRule="exact"/>
              <w:jc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合同包</w:t>
            </w:r>
          </w:p>
        </w:tc>
        <w:tc>
          <w:tcPr>
            <w:tcW w:w="1181" w:type="dxa"/>
            <w:noWrap w:val="0"/>
            <w:vAlign w:val="center"/>
          </w:tcPr>
          <w:p>
            <w:pPr>
              <w:spacing w:line="460" w:lineRule="exact"/>
              <w:jc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品目号</w:t>
            </w:r>
          </w:p>
        </w:tc>
        <w:tc>
          <w:tcPr>
            <w:tcW w:w="5196" w:type="dxa"/>
            <w:noWrap w:val="0"/>
            <w:vAlign w:val="center"/>
          </w:tcPr>
          <w:p>
            <w:pPr>
              <w:spacing w:line="460" w:lineRule="exact"/>
              <w:jc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采购标的</w:t>
            </w:r>
          </w:p>
        </w:tc>
        <w:tc>
          <w:tcPr>
            <w:tcW w:w="2654" w:type="dxa"/>
            <w:noWrap w:val="0"/>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预算总价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1125" w:type="dxa"/>
            <w:noWrap w:val="0"/>
            <w:vAlign w:val="center"/>
          </w:tcPr>
          <w:p>
            <w:pPr>
              <w:widowControl/>
              <w:spacing w:line="4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1181" w:type="dxa"/>
            <w:noWrap w:val="0"/>
            <w:vAlign w:val="center"/>
          </w:tcPr>
          <w:p>
            <w:pPr>
              <w:widowControl/>
              <w:spacing w:line="460" w:lineRule="exact"/>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1-1</w:t>
            </w:r>
          </w:p>
        </w:tc>
        <w:tc>
          <w:tcPr>
            <w:tcW w:w="5196" w:type="dxa"/>
            <w:noWrap w:val="0"/>
            <w:vAlign w:val="center"/>
          </w:tcPr>
          <w:p>
            <w:pPr>
              <w:spacing w:line="560" w:lineRule="exact"/>
              <w:jc w:val="center"/>
              <w:rPr>
                <w:rFonts w:hint="default" w:ascii="仿宋_GB2312" w:hAnsi="仿宋_GB2312" w:eastAsia="仿宋"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折叠式帐篷，40mm腿泄水拉环套3m×3m，含加厚顶篷布，150顶（包安装）</w:t>
            </w:r>
          </w:p>
        </w:tc>
        <w:tc>
          <w:tcPr>
            <w:tcW w:w="2654" w:type="dxa"/>
            <w:noWrap w:val="0"/>
            <w:vAlign w:val="center"/>
          </w:tcPr>
          <w:p>
            <w:pPr>
              <w:spacing w:line="560" w:lineRule="exact"/>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48750</w:t>
            </w:r>
            <w:r>
              <w:rPr>
                <w:rFonts w:hint="eastAsia" w:ascii="仿宋_GB2312" w:hAnsi="仿宋_GB2312" w:eastAsia="仿宋_GB2312" w:cs="仿宋_GB2312"/>
                <w:color w:val="000000"/>
                <w:kern w:val="0"/>
                <w:sz w:val="28"/>
                <w:szCs w:val="28"/>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2306" w:type="dxa"/>
            <w:gridSpan w:val="2"/>
            <w:noWrap w:val="0"/>
            <w:vAlign w:val="center"/>
          </w:tcPr>
          <w:p>
            <w:pPr>
              <w:widowControl/>
              <w:spacing w:line="46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合计</w:t>
            </w:r>
            <w:r>
              <w:rPr>
                <w:rFonts w:ascii="仿宋_GB2312" w:hAnsi="仿宋_GB2312" w:eastAsia="仿宋_GB2312" w:cs="仿宋_GB2312"/>
                <w:color w:val="000000"/>
                <w:kern w:val="0"/>
                <w:sz w:val="28"/>
                <w:szCs w:val="28"/>
              </w:rPr>
              <w:t xml:space="preserve"> </w:t>
            </w:r>
          </w:p>
        </w:tc>
        <w:tc>
          <w:tcPr>
            <w:tcW w:w="7850" w:type="dxa"/>
            <w:gridSpan w:val="2"/>
            <w:noWrap w:val="0"/>
            <w:vAlign w:val="center"/>
          </w:tcPr>
          <w:p>
            <w:pPr>
              <w:widowControl/>
              <w:spacing w:line="46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sz w:val="28"/>
                <w:szCs w:val="28"/>
              </w:rPr>
              <w:t>人民币：48750</w:t>
            </w:r>
            <w:r>
              <w:rPr>
                <w:rFonts w:hint="eastAsia" w:ascii="仿宋_GB2312" w:hAnsi="仿宋_GB2312" w:eastAsia="仿宋_GB2312" w:cs="仿宋_GB2312"/>
                <w:sz w:val="28"/>
                <w:szCs w:val="28"/>
              </w:rPr>
              <w:t>.00</w:t>
            </w:r>
            <w:r>
              <w:rPr>
                <w:rFonts w:hint="eastAsia" w:ascii="仿宋_GB2312" w:hAnsi="仿宋_GB2312" w:eastAsia="仿宋_GB2312" w:cs="仿宋_GB2312"/>
                <w:bCs/>
                <w:color w:val="000000"/>
                <w:sz w:val="28"/>
                <w:szCs w:val="28"/>
              </w:rPr>
              <w:t xml:space="preserve"> 元整（大写：</w:t>
            </w:r>
            <w:r>
              <w:rPr>
                <w:rFonts w:hint="eastAsia" w:ascii="仿宋_GB2312" w:hAnsi="仿宋_GB2312" w:eastAsia="仿宋_GB2312" w:cs="仿宋_GB2312"/>
                <w:bCs/>
                <w:color w:val="000000"/>
                <w:sz w:val="28"/>
                <w:szCs w:val="28"/>
                <w:lang w:val="en-US" w:eastAsia="zh-CN"/>
              </w:rPr>
              <w:t>肆</w:t>
            </w:r>
            <w:r>
              <w:rPr>
                <w:rFonts w:hint="eastAsia" w:ascii="仿宋_GB2312" w:hAnsi="仿宋_GB2312" w:eastAsia="仿宋_GB2312" w:cs="仿宋_GB2312"/>
                <w:bCs/>
                <w:color w:val="000000"/>
                <w:sz w:val="28"/>
                <w:szCs w:val="28"/>
              </w:rPr>
              <w:t>万</w:t>
            </w:r>
            <w:r>
              <w:rPr>
                <w:rFonts w:hint="eastAsia" w:ascii="仿宋_GB2312" w:hAnsi="仿宋_GB2312" w:eastAsia="仿宋_GB2312" w:cs="仿宋_GB2312"/>
                <w:bCs/>
                <w:color w:val="000000"/>
                <w:sz w:val="28"/>
                <w:szCs w:val="28"/>
                <w:lang w:eastAsia="zh-CN"/>
              </w:rPr>
              <w:t>捌仟柒佰伍拾</w:t>
            </w:r>
            <w:r>
              <w:rPr>
                <w:rFonts w:hint="eastAsia" w:ascii="仿宋_GB2312" w:hAnsi="仿宋_GB2312" w:eastAsia="仿宋_GB2312" w:cs="仿宋_GB2312"/>
                <w:bCs/>
                <w:color w:val="000000"/>
                <w:sz w:val="28"/>
                <w:szCs w:val="2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5" w:hRule="atLeast"/>
          <w:jc w:val="center"/>
        </w:trPr>
        <w:tc>
          <w:tcPr>
            <w:tcW w:w="10156" w:type="dxa"/>
            <w:gridSpan w:val="4"/>
            <w:noWrap w:val="0"/>
            <w:vAlign w:val="center"/>
          </w:tcPr>
          <w:p>
            <w:pPr>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p>
            <w:pPr>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1.报价人对同一合同包内所有内容报价时必须完整。报价与成交以合同包为单位。</w:t>
            </w:r>
          </w:p>
          <w:p>
            <w:pPr>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2.报价人不得转包他人，若发现转包，采购人有权单方面终止合同，并追究相应法律责任。</w:t>
            </w:r>
          </w:p>
          <w:p>
            <w:pPr>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价应包括服务及服务所含货物（含采购、交通、运输）、检测费用、安装、调试及试运行、验收、劳务、管理、劳保、维护、保险、利润、税款及政策性文件规定的各项应有费用及可合理推断的责任和义务。还要考虑到合同中可能出现的索赔和变更。</w:t>
            </w:r>
          </w:p>
          <w:p>
            <w:pPr>
              <w:widowControl/>
              <w:spacing w:line="560" w:lineRule="exact"/>
              <w:ind w:firstLine="548" w:firstLineChars="196"/>
              <w:jc w:val="left"/>
              <w:rPr>
                <w:rFonts w:hint="eastAsia" w:ascii="仿宋_GB2312" w:hAnsi="仿宋_GB2312" w:eastAsia="仿宋_GB2312" w:cs="仿宋_GB2312"/>
                <w:bCs/>
                <w:color w:val="000000"/>
                <w:sz w:val="28"/>
                <w:szCs w:val="28"/>
              </w:rPr>
            </w:pPr>
          </w:p>
        </w:tc>
      </w:tr>
    </w:tbl>
    <w:p>
      <w:pPr>
        <w:pStyle w:val="12"/>
        <w:spacing w:line="360" w:lineRule="auto"/>
        <w:ind w:left="0" w:firstLine="0" w:firstLineChars="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 xml:space="preserve">  </w:t>
      </w:r>
    </w:p>
    <w:p>
      <w:pPr>
        <w:rPr>
          <w:rFonts w:hint="eastAsia" w:ascii="仿宋_GB2312" w:hAnsi="仿宋_GB2312" w:eastAsia="仿宋_GB2312" w:cs="仿宋_GB2312"/>
          <w:bCs/>
          <w:sz w:val="21"/>
          <w:szCs w:val="21"/>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0" w:firstLineChars="0"/>
        <w:jc w:val="left"/>
        <w:textAlignment w:val="auto"/>
        <w:rPr>
          <w:rFonts w:hint="eastAsia" w:ascii="黑体" w:hAnsi="黑体" w:eastAsia="黑体" w:cs="黑体"/>
          <w:sz w:val="32"/>
          <w:szCs w:val="32"/>
        </w:rPr>
      </w:pPr>
      <w:r>
        <w:rPr>
          <w:rFonts w:hint="eastAsia" w:ascii="黑体" w:hAnsi="黑体" w:eastAsia="黑体" w:cs="黑体"/>
          <w:sz w:val="32"/>
          <w:szCs w:val="32"/>
        </w:rPr>
        <w:t>技术和服务要求</w:t>
      </w:r>
    </w:p>
    <w:tbl>
      <w:tblPr>
        <w:tblStyle w:val="13"/>
        <w:tblW w:w="10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035"/>
        <w:gridCol w:w="1706"/>
        <w:gridCol w:w="6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56" w:type="dxa"/>
            <w:noWrap w:val="0"/>
            <w:vAlign w:val="center"/>
          </w:tcPr>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合同包号</w:t>
            </w:r>
          </w:p>
        </w:tc>
        <w:tc>
          <w:tcPr>
            <w:tcW w:w="1035" w:type="dxa"/>
            <w:noWrap w:val="0"/>
            <w:vAlign w:val="center"/>
          </w:tcPr>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品目号</w:t>
            </w:r>
          </w:p>
        </w:tc>
        <w:tc>
          <w:tcPr>
            <w:tcW w:w="1706" w:type="dxa"/>
            <w:noWrap w:val="0"/>
            <w:vAlign w:val="center"/>
          </w:tcPr>
          <w:p>
            <w:pPr>
              <w:spacing w:line="560" w:lineRule="exact"/>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货物名称</w:t>
            </w:r>
          </w:p>
        </w:tc>
        <w:tc>
          <w:tcPr>
            <w:tcW w:w="6917" w:type="dxa"/>
            <w:noWrap w:val="0"/>
            <w:vAlign w:val="center"/>
          </w:tcPr>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eastAsia="zh-CN"/>
              </w:rPr>
              <w:t>折叠式帐篷</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40mm腿泄水拉环套3m×3m，含加厚顶篷布，150顶（包安装）</w:t>
            </w:r>
          </w:p>
        </w:tc>
      </w:tr>
    </w:tbl>
    <w:p>
      <w:pPr>
        <w:pStyle w:val="12"/>
        <w:spacing w:before="156" w:beforeLines="50" w:line="600" w:lineRule="exact"/>
        <w:ind w:left="0" w:leftChars="0" w:firstLine="0" w:firstLineChars="0"/>
        <w:rPr>
          <w:rFonts w:hint="eastAsia"/>
          <w:sz w:val="21"/>
          <w:szCs w:val="21"/>
        </w:rPr>
      </w:pPr>
      <w:r>
        <w:rPr>
          <w:rFonts w:hint="eastAsia" w:ascii="黑体" w:hAnsi="黑体" w:eastAsia="黑体" w:cs="黑体"/>
          <w:sz w:val="32"/>
          <w:szCs w:val="32"/>
        </w:rPr>
        <w:t>三、商务条件</w:t>
      </w:r>
    </w:p>
    <w:p>
      <w:pPr>
        <w:spacing w:line="600" w:lineRule="exac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（一）交货时间与交货地点</w:t>
      </w:r>
    </w:p>
    <w:p>
      <w:pPr>
        <w:spacing w:line="600" w:lineRule="exact"/>
        <w:ind w:firstLine="643" w:firstLineChars="200"/>
        <w:rPr>
          <w:rFonts w:hint="eastAsia" w:ascii="仿宋_GB2312" w:hAnsi="仿宋_GB2312" w:eastAsia="仿宋_GB2312" w:cs="仿宋_GB2312"/>
          <w:b/>
          <w:kern w:val="0"/>
          <w:sz w:val="32"/>
          <w:szCs w:val="32"/>
          <w:lang w:bidi="ar"/>
        </w:rPr>
      </w:pPr>
      <w:r>
        <w:rPr>
          <w:rFonts w:hint="eastAsia" w:ascii="仿宋_GB2312" w:hAnsi="仿宋_GB2312" w:eastAsia="仿宋_GB2312" w:cs="仿宋_GB2312"/>
          <w:b/>
          <w:sz w:val="32"/>
          <w:szCs w:val="32"/>
        </w:rPr>
        <w:t>1.交货时间：</w:t>
      </w:r>
      <w:r>
        <w:rPr>
          <w:rFonts w:hint="eastAsia" w:ascii="仿宋_GB2312" w:hAnsi="仿宋_GB2312" w:eastAsia="仿宋_GB2312" w:cs="仿宋_GB2312"/>
          <w:bCs/>
          <w:kern w:val="0"/>
          <w:sz w:val="32"/>
          <w:szCs w:val="32"/>
          <w:lang w:val="en-US" w:eastAsia="zh-CN" w:bidi="ar"/>
        </w:rPr>
        <w:t>成交人接到采购人进场安装通知后</w:t>
      </w:r>
      <w:r>
        <w:rPr>
          <w:rFonts w:hint="eastAsia" w:ascii="仿宋_GB2312" w:hAnsi="仿宋_GB2312" w:eastAsia="仿宋_GB2312" w:cs="仿宋_GB2312"/>
          <w:bCs/>
          <w:kern w:val="0"/>
          <w:sz w:val="32"/>
          <w:szCs w:val="32"/>
          <w:u w:val="single"/>
          <w:lang w:bidi="ar"/>
        </w:rPr>
        <w:t xml:space="preserve"> 1</w:t>
      </w:r>
      <w:r>
        <w:rPr>
          <w:rFonts w:hint="eastAsia" w:ascii="仿宋_GB2312" w:hAnsi="仿宋_GB2312" w:eastAsia="仿宋_GB2312" w:cs="仿宋_GB2312"/>
          <w:bCs/>
          <w:kern w:val="0"/>
          <w:sz w:val="32"/>
          <w:szCs w:val="32"/>
          <w:u w:val="single"/>
          <w:lang w:val="en-US" w:eastAsia="zh-CN" w:bidi="ar"/>
        </w:rPr>
        <w:t>0</w:t>
      </w:r>
      <w:r>
        <w:rPr>
          <w:rFonts w:hint="eastAsia" w:ascii="仿宋_GB2312" w:hAnsi="仿宋_GB2312" w:eastAsia="仿宋_GB2312" w:cs="仿宋_GB2312"/>
          <w:bCs/>
          <w:kern w:val="0"/>
          <w:sz w:val="32"/>
          <w:szCs w:val="32"/>
          <w:u w:val="single"/>
          <w:lang w:bidi="ar"/>
        </w:rPr>
        <w:t xml:space="preserve"> 日</w:t>
      </w:r>
      <w:r>
        <w:rPr>
          <w:rFonts w:hint="eastAsia" w:ascii="仿宋_GB2312" w:hAnsi="仿宋_GB2312" w:eastAsia="仿宋_GB2312" w:cs="仿宋_GB2312"/>
          <w:bCs/>
          <w:kern w:val="0"/>
          <w:sz w:val="32"/>
          <w:szCs w:val="32"/>
          <w:lang w:bidi="ar"/>
        </w:rPr>
        <w:t>内供货并安装调试完毕。</w:t>
      </w:r>
    </w:p>
    <w:p>
      <w:pPr>
        <w:spacing w:line="600" w:lineRule="exact"/>
        <w:ind w:firstLine="643" w:firstLineChars="200"/>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
          <w:sz w:val="32"/>
          <w:szCs w:val="32"/>
        </w:rPr>
        <w:t>2.交货地点：</w:t>
      </w:r>
      <w:r>
        <w:rPr>
          <w:rFonts w:hint="eastAsia" w:ascii="仿宋_GB2312" w:hAnsi="仿宋_GB2312" w:eastAsia="仿宋_GB2312" w:cs="仿宋_GB2312"/>
          <w:bCs/>
          <w:kern w:val="0"/>
          <w:sz w:val="32"/>
          <w:szCs w:val="32"/>
          <w:lang w:val="en-US" w:eastAsia="zh-CN" w:bidi="ar"/>
        </w:rPr>
        <w:t>福建船政交通职业学院福道园</w:t>
      </w:r>
    </w:p>
    <w:p>
      <w:pPr>
        <w:spacing w:line="600" w:lineRule="exac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（二）结算方式</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在货物到达现场并验收合格后1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个工作日付给100%货款。</w:t>
      </w:r>
    </w:p>
    <w:p>
      <w:pPr>
        <w:spacing w:line="600" w:lineRule="exac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（三）售后服务要求</w:t>
      </w:r>
    </w:p>
    <w:p>
      <w:pPr>
        <w:tabs>
          <w:tab w:val="left" w:pos="709"/>
        </w:tab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1.售后与质保要求</w:t>
      </w:r>
    </w:p>
    <w:p>
      <w:pPr>
        <w:pStyle w:val="22"/>
        <w:spacing w:line="50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成交供应商</w:t>
      </w:r>
      <w:r>
        <w:rPr>
          <w:rFonts w:hint="eastAsia" w:ascii="仿宋_GB2312" w:hAnsi="仿宋_GB2312" w:eastAsia="仿宋_GB2312" w:cs="仿宋_GB2312"/>
          <w:sz w:val="32"/>
          <w:szCs w:val="32"/>
        </w:rPr>
        <w:t>负责所有货物的运输、安装和调试工作。</w:t>
      </w:r>
    </w:p>
    <w:p>
      <w:pPr>
        <w:pStyle w:val="22"/>
        <w:spacing w:line="500" w:lineRule="exact"/>
        <w:ind w:firstLine="48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1.2质保期：6个月，质保期内非人为损坏免费维修或更换。</w:t>
      </w:r>
    </w:p>
    <w:p>
      <w:pPr>
        <w:pStyle w:val="22"/>
        <w:spacing w:line="500" w:lineRule="exact"/>
        <w:ind w:firstLine="48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1.3成交供应商必须加强制作、运输、安装施工及垃圾清运等过程中的安全防护，在此过程中，如因成交供应商原因导致的双方及第三方的任何人身、安全事故及财产损失等，所有责任由成交供应商承担。</w:t>
      </w:r>
    </w:p>
    <w:p>
      <w:pPr>
        <w:adjustRightInd w:val="0"/>
        <w:snapToGrid w:val="0"/>
        <w:spacing w:line="360" w:lineRule="auto"/>
        <w:jc w:val="center"/>
        <w:rPr>
          <w:rFonts w:hint="default" w:ascii="宋体" w:hAnsi="宋体" w:eastAsia="宋体" w:cs="宋体"/>
          <w:b/>
          <w:color w:val="auto"/>
          <w:sz w:val="36"/>
          <w:szCs w:val="36"/>
          <w:highlight w:val="none"/>
          <w:lang w:val="en-US"/>
        </w:rPr>
      </w:pPr>
      <w:r>
        <w:rPr>
          <w:rFonts w:hint="eastAsia" w:ascii="宋体" w:hAnsi="宋体" w:cs="宋体"/>
          <w:b/>
          <w:color w:val="auto"/>
          <w:sz w:val="36"/>
          <w:szCs w:val="36"/>
          <w:highlight w:val="none"/>
          <w:lang w:val="en-US" w:eastAsia="zh-CN"/>
        </w:rPr>
        <w:t>第三章  响应文件格式与要求</w:t>
      </w:r>
    </w:p>
    <w:p>
      <w:pPr>
        <w:adjustRightInd w:val="0"/>
        <w:snapToGrid w:val="0"/>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供应商提供响应文件应当按照以下格式及要求进行编制，且不少于以下内容。</w:t>
      </w:r>
    </w:p>
    <w:p>
      <w:pPr>
        <w:adjustRightInd w:val="0"/>
        <w:snapToGrid w:val="0"/>
        <w:spacing w:line="360" w:lineRule="auto"/>
        <w:jc w:val="center"/>
        <w:rPr>
          <w:rFonts w:hint="eastAsia" w:ascii="宋体" w:hAnsi="宋体" w:eastAsia="宋体" w:cs="宋体"/>
          <w:color w:val="auto"/>
          <w:sz w:val="72"/>
          <w:highlight w:val="none"/>
        </w:rPr>
      </w:pPr>
      <w:r>
        <w:rPr>
          <w:rFonts w:hint="eastAsia" w:ascii="宋体" w:hAnsi="宋体" w:eastAsia="宋体" w:cs="宋体"/>
          <w:color w:val="auto"/>
          <w:sz w:val="72"/>
          <w:highlight w:val="none"/>
        </w:rPr>
        <w:t>响</w:t>
      </w:r>
    </w:p>
    <w:p>
      <w:pPr>
        <w:adjustRightInd w:val="0"/>
        <w:snapToGrid w:val="0"/>
        <w:spacing w:line="360" w:lineRule="auto"/>
        <w:jc w:val="center"/>
        <w:rPr>
          <w:rFonts w:hint="eastAsia" w:ascii="宋体" w:hAnsi="宋体" w:eastAsia="宋体" w:cs="宋体"/>
          <w:color w:val="auto"/>
          <w:sz w:val="72"/>
          <w:highlight w:val="none"/>
        </w:rPr>
      </w:pPr>
      <w:r>
        <w:rPr>
          <w:rFonts w:hint="eastAsia" w:ascii="宋体" w:hAnsi="宋体" w:eastAsia="宋体" w:cs="宋体"/>
          <w:color w:val="auto"/>
          <w:sz w:val="72"/>
          <w:highlight w:val="none"/>
        </w:rPr>
        <w:t>应</w:t>
      </w:r>
    </w:p>
    <w:p>
      <w:pPr>
        <w:adjustRightInd w:val="0"/>
        <w:snapToGrid w:val="0"/>
        <w:spacing w:line="360" w:lineRule="auto"/>
        <w:jc w:val="center"/>
        <w:rPr>
          <w:rFonts w:hint="eastAsia" w:ascii="宋体" w:hAnsi="宋体" w:eastAsia="宋体" w:cs="宋体"/>
          <w:color w:val="auto"/>
          <w:sz w:val="72"/>
          <w:highlight w:val="none"/>
        </w:rPr>
      </w:pPr>
      <w:r>
        <w:rPr>
          <w:rFonts w:hint="eastAsia" w:ascii="宋体" w:hAnsi="宋体" w:eastAsia="宋体" w:cs="宋体"/>
          <w:color w:val="auto"/>
          <w:sz w:val="72"/>
          <w:highlight w:val="none"/>
        </w:rPr>
        <w:t>文</w:t>
      </w:r>
    </w:p>
    <w:p>
      <w:pPr>
        <w:adjustRightInd w:val="0"/>
        <w:snapToGrid w:val="0"/>
        <w:spacing w:line="360" w:lineRule="auto"/>
        <w:jc w:val="center"/>
        <w:rPr>
          <w:rFonts w:hint="eastAsia" w:ascii="宋体" w:hAnsi="宋体" w:eastAsia="宋体" w:cs="宋体"/>
          <w:color w:val="auto"/>
          <w:sz w:val="72"/>
          <w:highlight w:val="none"/>
        </w:rPr>
      </w:pPr>
      <w:r>
        <w:rPr>
          <w:rFonts w:hint="eastAsia" w:ascii="宋体" w:hAnsi="宋体" w:eastAsia="宋体" w:cs="宋体"/>
          <w:color w:val="auto"/>
          <w:sz w:val="72"/>
          <w:highlight w:val="none"/>
        </w:rPr>
        <w:t>件</w:t>
      </w:r>
    </w:p>
    <w:p>
      <w:pPr>
        <w:adjustRightInd w:val="0"/>
        <w:snapToGrid w:val="0"/>
        <w:spacing w:line="360" w:lineRule="auto"/>
        <w:jc w:val="center"/>
        <w:rPr>
          <w:rFonts w:hint="eastAsia" w:ascii="宋体" w:hAnsi="宋体" w:eastAsia="宋体" w:cs="宋体"/>
          <w:color w:val="auto"/>
          <w:sz w:val="30"/>
          <w:highlight w:val="none"/>
        </w:rPr>
      </w:pPr>
      <w:r>
        <w:rPr>
          <w:rFonts w:hint="eastAsia" w:ascii="宋体" w:hAnsi="宋体" w:eastAsia="宋体" w:cs="宋体"/>
          <w:color w:val="auto"/>
          <w:sz w:val="30"/>
          <w:highlight w:val="none"/>
        </w:rPr>
        <w:t>(正/副本)</w:t>
      </w:r>
    </w:p>
    <w:p>
      <w:pPr>
        <w:adjustRightInd w:val="0"/>
        <w:snapToGrid w:val="0"/>
        <w:spacing w:line="360" w:lineRule="auto"/>
        <w:rPr>
          <w:rFonts w:hint="eastAsia" w:ascii="宋体" w:hAnsi="宋体" w:eastAsia="宋体" w:cs="宋体"/>
          <w:color w:val="auto"/>
          <w:sz w:val="30"/>
          <w:highlight w:val="none"/>
        </w:rPr>
      </w:pPr>
    </w:p>
    <w:p>
      <w:pPr>
        <w:adjustRightInd w:val="0"/>
        <w:snapToGrid w:val="0"/>
        <w:spacing w:line="360" w:lineRule="auto"/>
        <w:ind w:firstLine="1200" w:firstLineChars="400"/>
        <w:rPr>
          <w:rFonts w:hint="eastAsia" w:ascii="宋体" w:hAnsi="宋体" w:eastAsia="宋体" w:cs="宋体"/>
          <w:color w:val="auto"/>
          <w:sz w:val="30"/>
          <w:highlight w:val="none"/>
        </w:rPr>
      </w:pPr>
    </w:p>
    <w:p>
      <w:pPr>
        <w:adjustRightInd w:val="0"/>
        <w:snapToGrid w:val="0"/>
        <w:spacing w:line="360" w:lineRule="auto"/>
        <w:ind w:firstLine="1200" w:firstLineChars="400"/>
        <w:rPr>
          <w:rFonts w:hint="eastAsia" w:ascii="宋体" w:hAnsi="宋体" w:eastAsia="宋体" w:cs="宋体"/>
          <w:color w:val="auto"/>
          <w:sz w:val="30"/>
          <w:highlight w:val="none"/>
        </w:rPr>
      </w:pPr>
      <w:r>
        <w:rPr>
          <w:rFonts w:hint="eastAsia" w:ascii="宋体" w:hAnsi="宋体" w:eastAsia="宋体" w:cs="宋体"/>
          <w:color w:val="auto"/>
          <w:sz w:val="30"/>
          <w:highlight w:val="none"/>
        </w:rPr>
        <w:t xml:space="preserve">编号:              </w:t>
      </w:r>
    </w:p>
    <w:p>
      <w:pPr>
        <w:adjustRightInd w:val="0"/>
        <w:snapToGrid w:val="0"/>
        <w:spacing w:line="360" w:lineRule="auto"/>
        <w:ind w:firstLine="1200" w:firstLineChars="400"/>
        <w:rPr>
          <w:rFonts w:hint="eastAsia" w:ascii="宋体" w:hAnsi="宋体" w:eastAsia="宋体" w:cs="宋体"/>
          <w:color w:val="auto"/>
          <w:kern w:val="0"/>
          <w:sz w:val="30"/>
          <w:highlight w:val="none"/>
        </w:rPr>
      </w:pPr>
      <w:r>
        <w:rPr>
          <w:rFonts w:hint="eastAsia" w:ascii="宋体" w:hAnsi="宋体" w:eastAsia="宋体" w:cs="宋体"/>
          <w:color w:val="auto"/>
          <w:sz w:val="30"/>
          <w:highlight w:val="none"/>
        </w:rPr>
        <w:t>项目名称:</w:t>
      </w:r>
    </w:p>
    <w:p>
      <w:pPr>
        <w:adjustRightInd w:val="0"/>
        <w:snapToGrid w:val="0"/>
        <w:spacing w:line="360" w:lineRule="auto"/>
        <w:ind w:firstLine="1200" w:firstLineChars="400"/>
        <w:rPr>
          <w:rFonts w:hint="eastAsia" w:ascii="宋体" w:hAnsi="宋体" w:eastAsia="宋体" w:cs="宋体"/>
          <w:color w:val="auto"/>
          <w:sz w:val="30"/>
          <w:highlight w:val="none"/>
        </w:rPr>
      </w:pPr>
      <w:r>
        <w:rPr>
          <w:rFonts w:hint="eastAsia" w:ascii="宋体" w:hAnsi="宋体" w:eastAsia="宋体" w:cs="宋体"/>
          <w:color w:val="auto"/>
          <w:sz w:val="30"/>
          <w:highlight w:val="none"/>
        </w:rPr>
        <w:t>供应商(盖章):</w:t>
      </w:r>
    </w:p>
    <w:p>
      <w:pPr>
        <w:adjustRightInd w:val="0"/>
        <w:snapToGrid w:val="0"/>
        <w:spacing w:line="360" w:lineRule="auto"/>
        <w:ind w:firstLine="1200" w:firstLineChars="400"/>
        <w:rPr>
          <w:rFonts w:hint="eastAsia" w:ascii="宋体" w:hAnsi="宋体" w:eastAsia="宋体" w:cs="宋体"/>
          <w:color w:val="auto"/>
          <w:sz w:val="30"/>
          <w:highlight w:val="none"/>
        </w:rPr>
      </w:pPr>
      <w:r>
        <w:rPr>
          <w:rFonts w:hint="eastAsia" w:ascii="宋体" w:hAnsi="宋体" w:eastAsia="宋体" w:cs="宋体"/>
          <w:color w:val="auto"/>
          <w:sz w:val="30"/>
          <w:highlight w:val="none"/>
        </w:rPr>
        <w:t>法定代表人或授权代表(签字或盖章):</w:t>
      </w:r>
    </w:p>
    <w:p>
      <w:pPr>
        <w:adjustRightInd w:val="0"/>
        <w:snapToGrid w:val="0"/>
        <w:spacing w:line="360" w:lineRule="auto"/>
        <w:ind w:firstLine="1200" w:firstLineChars="400"/>
        <w:rPr>
          <w:rFonts w:hint="eastAsia" w:ascii="宋体" w:hAnsi="宋体" w:eastAsia="宋体" w:cs="宋体"/>
          <w:color w:val="auto"/>
          <w:sz w:val="30"/>
          <w:highlight w:val="none"/>
        </w:rPr>
      </w:pPr>
    </w:p>
    <w:p>
      <w:pPr>
        <w:adjustRightInd w:val="0"/>
        <w:snapToGrid w:val="0"/>
        <w:spacing w:line="360" w:lineRule="auto"/>
        <w:jc w:val="center"/>
        <w:rPr>
          <w:rFonts w:hint="eastAsia" w:ascii="宋体" w:hAnsi="宋体" w:eastAsia="宋体" w:cs="宋体"/>
          <w:color w:val="auto"/>
          <w:sz w:val="30"/>
          <w:highlight w:val="none"/>
        </w:rPr>
      </w:pPr>
    </w:p>
    <w:p>
      <w:pPr>
        <w:adjustRightInd w:val="0"/>
        <w:snapToGrid w:val="0"/>
        <w:spacing w:line="360" w:lineRule="auto"/>
        <w:jc w:val="center"/>
        <w:rPr>
          <w:rFonts w:hint="eastAsia" w:ascii="宋体" w:hAnsi="宋体" w:eastAsia="宋体" w:cs="宋体"/>
          <w:color w:val="auto"/>
          <w:sz w:val="30"/>
          <w:highlight w:val="none"/>
        </w:rPr>
      </w:pPr>
      <w:r>
        <w:rPr>
          <w:rFonts w:hint="eastAsia" w:ascii="宋体" w:hAnsi="宋体" w:eastAsia="宋体" w:cs="宋体"/>
          <w:color w:val="auto"/>
          <w:sz w:val="30"/>
          <w:highlight w:val="none"/>
        </w:rPr>
        <w:t>二○二</w:t>
      </w:r>
      <w:r>
        <w:rPr>
          <w:rFonts w:hint="eastAsia" w:ascii="宋体" w:hAnsi="宋体" w:eastAsia="宋体" w:cs="宋体"/>
          <w:color w:val="auto"/>
          <w:sz w:val="30"/>
          <w:highlight w:val="none"/>
          <w:lang w:eastAsia="zh-CN"/>
        </w:rPr>
        <w:t>六</w:t>
      </w:r>
      <w:r>
        <w:rPr>
          <w:rFonts w:hint="eastAsia" w:ascii="宋体" w:hAnsi="宋体" w:eastAsia="宋体" w:cs="宋体"/>
          <w:color w:val="auto"/>
          <w:sz w:val="30"/>
          <w:highlight w:val="none"/>
        </w:rPr>
        <w:t>年  月  日</w:t>
      </w:r>
    </w:p>
    <w:p>
      <w:pPr>
        <w:adjustRightInd w:val="0"/>
        <w:snapToGrid w:val="0"/>
        <w:spacing w:line="360" w:lineRule="auto"/>
        <w:jc w:val="center"/>
        <w:rPr>
          <w:rFonts w:hint="eastAsia" w:ascii="宋体" w:hAnsi="宋体" w:eastAsia="宋体" w:cs="宋体"/>
          <w:color w:val="auto"/>
          <w:sz w:val="30"/>
          <w:highlight w:val="none"/>
        </w:rPr>
      </w:pPr>
      <w:r>
        <w:rPr>
          <w:rFonts w:hint="eastAsia" w:ascii="宋体" w:hAnsi="宋体" w:eastAsia="宋体" w:cs="宋体"/>
          <w:color w:val="auto"/>
          <w:sz w:val="30"/>
          <w:highlight w:val="none"/>
        </w:rPr>
        <w:br w:type="page"/>
      </w:r>
    </w:p>
    <w:p>
      <w:pPr>
        <w:adjustRightInd w:val="0"/>
        <w:snapToGrid w:val="0"/>
        <w:spacing w:line="360" w:lineRule="auto"/>
        <w:jc w:val="left"/>
        <w:rPr>
          <w:rFonts w:hint="eastAsia" w:ascii="宋体" w:hAnsi="宋体" w:eastAsia="宋体" w:cs="宋体"/>
          <w:color w:val="auto"/>
          <w:highlight w:val="none"/>
        </w:rPr>
      </w:pPr>
      <w:r>
        <w:rPr>
          <w:rFonts w:hint="eastAsia" w:ascii="宋体" w:hAnsi="宋体" w:eastAsia="宋体" w:cs="宋体"/>
          <w:b/>
          <w:bCs/>
          <w:color w:val="auto"/>
          <w:sz w:val="24"/>
          <w:highlight w:val="none"/>
        </w:rPr>
        <w:t>附1:</w:t>
      </w:r>
    </w:p>
    <w:p>
      <w:pPr>
        <w:spacing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法定代表人资格证明书(法定代表人使用)</w:t>
      </w:r>
    </w:p>
    <w:p>
      <w:pPr>
        <w:pStyle w:val="12"/>
        <w:ind w:firstLine="400"/>
        <w:rPr>
          <w:rFonts w:hint="eastAsia" w:ascii="宋体" w:hAnsi="宋体" w:eastAsia="宋体" w:cs="宋体"/>
          <w:color w:val="auto"/>
          <w:highlight w:val="none"/>
        </w:rPr>
      </w:pPr>
    </w:p>
    <w:p>
      <w:pPr>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本人(姓名)系 (单位)的法定代表人。在项目采购的活动中，以我单位的名义领取采购文件、资格审查、签署响应文件、与采购人协商、签订合同书以及执行一切与此有关的事项。特此证明。</w:t>
      </w:r>
    </w:p>
    <w:p>
      <w:pPr>
        <w:snapToGrid w:val="0"/>
        <w:spacing w:line="360" w:lineRule="auto"/>
        <w:ind w:firstLine="720" w:firstLineChars="300"/>
        <w:rPr>
          <w:rFonts w:hint="eastAsia" w:ascii="宋体" w:hAnsi="宋体" w:eastAsia="宋体" w:cs="宋体"/>
          <w:color w:val="auto"/>
          <w:sz w:val="24"/>
          <w:highlight w:val="none"/>
        </w:rPr>
      </w:pPr>
    </w:p>
    <w:tbl>
      <w:tblPr>
        <w:tblStyle w:val="13"/>
        <w:tblW w:w="4729" w:type="dxa"/>
        <w:tblInd w:w="0" w:type="dxa"/>
        <w:tblLayout w:type="fixed"/>
        <w:tblCellMar>
          <w:top w:w="0" w:type="dxa"/>
          <w:left w:w="108" w:type="dxa"/>
          <w:bottom w:w="0" w:type="dxa"/>
          <w:right w:w="108" w:type="dxa"/>
        </w:tblCellMar>
      </w:tblPr>
      <w:tblGrid>
        <w:gridCol w:w="4729"/>
      </w:tblGrid>
      <w:tr>
        <w:tblPrEx>
          <w:tblCellMar>
            <w:top w:w="0" w:type="dxa"/>
            <w:left w:w="108" w:type="dxa"/>
            <w:bottom w:w="0" w:type="dxa"/>
            <w:right w:w="108" w:type="dxa"/>
          </w:tblCellMar>
        </w:tblPrEx>
        <w:tc>
          <w:tcPr>
            <w:tcW w:w="4729" w:type="dxa"/>
          </w:tcPr>
          <w:p>
            <w:pPr>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p>
        </w:tc>
      </w:tr>
      <w:tr>
        <w:tblPrEx>
          <w:tblCellMar>
            <w:top w:w="0" w:type="dxa"/>
            <w:left w:w="108" w:type="dxa"/>
            <w:bottom w:w="0" w:type="dxa"/>
            <w:right w:w="108" w:type="dxa"/>
          </w:tblCellMar>
        </w:tblPrEx>
        <w:tc>
          <w:tcPr>
            <w:tcW w:w="4729" w:type="dxa"/>
          </w:tcPr>
          <w:p>
            <w:pPr>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p>
        </w:tc>
      </w:tr>
      <w:tr>
        <w:tblPrEx>
          <w:tblCellMar>
            <w:top w:w="0" w:type="dxa"/>
            <w:left w:w="108" w:type="dxa"/>
            <w:bottom w:w="0" w:type="dxa"/>
            <w:right w:w="108" w:type="dxa"/>
          </w:tblCellMar>
        </w:tblPrEx>
        <w:tc>
          <w:tcPr>
            <w:tcW w:w="4729" w:type="dxa"/>
          </w:tcPr>
          <w:p>
            <w:pPr>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tc>
      </w:tr>
    </w:tbl>
    <w:p>
      <w:pPr>
        <w:snapToGrid w:val="0"/>
        <w:spacing w:line="360" w:lineRule="auto"/>
        <w:ind w:firstLine="720" w:firstLineChars="300"/>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法定代表人身份证复印件:</w:t>
      </w:r>
    </w:p>
    <w:p>
      <w:pPr>
        <w:spacing w:line="360" w:lineRule="auto"/>
        <w:rPr>
          <w:rFonts w:hint="eastAsia" w:ascii="宋体" w:hAnsi="宋体" w:eastAsia="宋体" w:cs="宋体"/>
          <w:color w:val="auto"/>
          <w:szCs w:val="21"/>
          <w:highlight w:val="none"/>
        </w:rPr>
      </w:pPr>
    </w:p>
    <w:p>
      <w:pPr>
        <w:pStyle w:val="3"/>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2856230</wp:posOffset>
                </wp:positionH>
                <wp:positionV relativeFrom="paragraph">
                  <wp:posOffset>193675</wp:posOffset>
                </wp:positionV>
                <wp:extent cx="596265" cy="977265"/>
                <wp:effectExtent l="0" t="0" r="13335" b="13335"/>
                <wp:wrapNone/>
                <wp:docPr id="1" name="文本框 8"/>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a:effectLst/>
                      </wps:spPr>
                      <wps:txbx>
                        <w:txbxContent>
                          <w:p>
                            <w:pPr>
                              <w:jc w:val="center"/>
                              <w:rPr>
                                <w:color w:val="FF0000"/>
                                <w:sz w:val="28"/>
                                <w:szCs w:val="28"/>
                              </w:rPr>
                            </w:pPr>
                            <w:r>
                              <w:rPr>
                                <w:rFonts w:hint="eastAsia"/>
                                <w:color w:val="FF0000"/>
                                <w:sz w:val="28"/>
                                <w:szCs w:val="28"/>
                              </w:rPr>
                              <w:t>骑缝公章</w:t>
                            </w:r>
                          </w:p>
                        </w:txbxContent>
                      </wps:txbx>
                      <wps:bodyPr vert="eaVert" upright="1"/>
                    </wps:wsp>
                  </a:graphicData>
                </a:graphic>
              </wp:anchor>
            </w:drawing>
          </mc:Choice>
          <mc:Fallback>
            <w:pict>
              <v:shape id="文本框 8" o:spid="_x0000_s1026" o:spt="202" type="#_x0000_t202" style="position:absolute;left:0pt;margin-left:224.9pt;margin-top:15.25pt;height:76.95pt;width:46.95pt;z-index:251660288;mso-width-relative:page;mso-height-relative:page;" fillcolor="#FFFFFF" filled="t" stroked="f" coordsize="21600,21600" o:gfxdata="UEsDBAoAAAAAAIdO4kAAAAAAAAAAAAAAAAAEAAAAZHJzL1BLAwQUAAAACACHTuJAjbue5NkAAAAK&#10;AQAADwAAAGRycy9kb3ducmV2LnhtbE2PwU7DMBBE70j8g7VIXBC1Qx1aQpxKIMEFQaEgztvYJIF4&#10;HcVuG/6e5QTH1TzNvC1Xk+/F3o2xC2QgmykQjupgO2oMvL3enS9BxIRksQ/kDHy7CKvq+KjEwoYD&#10;vbj9JjWCSygWaKBNaSikjHXrPMZZGBxx9hFGj4nPsZF2xAOX+15eKHUpPXbECy0O7rZ19ddm5w0s&#10;pvXzZ3hYP07jTcL8/onO3jMy5vQkU9cgkpvSHwy/+qwOFTttw45sFL0Bra9YPRmYqxwEA7meL0Bs&#10;mVxqDbIq5f8Xqh9QSwMEFAAAAAgAh07iQOW3Pp8JAgAAIwQAAA4AAABkcnMvZTJvRG9jLnhtbK1T&#10;S47bMAzdF+gdBO0bOwHyGSPOAG2Qboq26PSzVmTZFqAfRCV2LtDeoKtuuu+5co5SsicNZoDBLOqF&#10;TZNPJN8jtb7ttSJH4UFaU9LpJKdEGG4raZqSfvm8e7WiBAIzFVPWiJKeBNDbzcsX684VYmZbqyrh&#10;CSYxUHSupG0Irsgy4K3QDCbWCYPB2nrNAv76Jqs86zC7VtkszxdZZ33lvOUCAL3bIUjHjP45CW1d&#10;Sy62lh+0MGHI6oViASlBKx3QTeq2rgUPH+oaRCCqpMg0pDcWQXsf39lmzYrGM9dKPrbAntPCA06a&#10;SYNFL6m2LDBy8PJRKi25t2DrMOFWZwORpAiymOYPtLlrmROJC0oN7iI6/L+0/P3xoyeywk2gxDCN&#10;Az///HH+9ef8+ztZRXk6BwWi7hziQv/a9hE6+gGdkXVfex2/yIdgHMU9XcQVfSAcnfObxWwxp4Rj&#10;6Ga5jDZmyf4ddh7CW2E1iUZJPc4uScqO7yAM0HvIqHS1k0oRb8M3GdokVqyagoBnBoM4i3oNbvDN&#10;/o3y5MhwHXbpGZto4Bo9zeOTMj19BNtv7kspaQiLl2jcqiCV+IQkhtZxx1K7sYwypEMV56vlPNUw&#10;NhIZcMpEhEirO/KOExiUjlbo9z1Co7m31QmngpcZ9RLsK34pOTgvmxYdaUpZxOHuJKXHPY/Lef2P&#10;9vXd3v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bue5NkAAAAKAQAADwAAAAAAAAABACAAAAAi&#10;AAAAZHJzL2Rvd25yZXYueG1sUEsBAhQAFAAAAAgAh07iQOW3Pp8JAgAAIwQAAA4AAAAAAAAAAQAg&#10;AAAAKAEAAGRycy9lMm9Eb2MueG1sUEsFBgAAAAAGAAYAWQEAAKMFAAAAAA==&#10;">
                <v:fill type="gradient" on="t" color2="#FFFFFF" angle="90" focus="100%" focussize="0,0">
                  <o:fill type="gradientUnscaled" v:ext="backwardCompatible"/>
                </v:fill>
                <v:stroke on="f" weight="1.25pt"/>
                <v:imagedata o:title=""/>
                <o:lock v:ext="edit" aspectratio="f"/>
                <v:textbox style="layout-flow:vertical-ideographic;">
                  <w:txbxContent>
                    <w:p>
                      <w:pPr>
                        <w:jc w:val="center"/>
                        <w:rPr>
                          <w:color w:val="FF0000"/>
                          <w:sz w:val="28"/>
                          <w:szCs w:val="28"/>
                        </w:rPr>
                      </w:pPr>
                      <w:r>
                        <w:rPr>
                          <w:rFonts w:hint="eastAsia"/>
                          <w:color w:val="FF0000"/>
                          <w:sz w:val="28"/>
                          <w:szCs w:val="28"/>
                        </w:rPr>
                        <w:t>骑缝公章</w:t>
                      </w:r>
                    </w:p>
                  </w:txbxContent>
                </v:textbox>
              </v:shape>
            </w:pict>
          </mc:Fallback>
        </mc:AlternateContent>
      </w:r>
      <w:r>
        <w:rPr>
          <w:rFonts w:hint="eastAsia" w:ascii="宋体" w:hAnsi="宋体" w:eastAsia="宋体" w:cs="宋体"/>
          <w:b/>
          <w:color w:val="auto"/>
          <w:szCs w:val="28"/>
          <w:highlight w:val="none"/>
        </w:rPr>
        <w:drawing>
          <wp:inline distT="0" distB="0" distL="114300" distR="114300">
            <wp:extent cx="5756910" cy="1370965"/>
            <wp:effectExtent l="0" t="0" r="15240" b="635"/>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4"/>
                    <a:stretch>
                      <a:fillRect/>
                    </a:stretch>
                  </pic:blipFill>
                  <pic:spPr>
                    <a:xfrm>
                      <a:off x="0" y="0"/>
                      <a:ext cx="5756910" cy="1370965"/>
                    </a:xfrm>
                    <a:prstGeom prst="rect">
                      <a:avLst/>
                    </a:prstGeom>
                    <a:noFill/>
                    <a:ln w="9525">
                      <a:noFill/>
                    </a:ln>
                  </pic:spPr>
                </pic:pic>
              </a:graphicData>
            </a:graphic>
          </wp:inline>
        </w:drawing>
      </w:r>
    </w:p>
    <w:p>
      <w:pPr>
        <w:spacing w:line="400" w:lineRule="exact"/>
        <w:ind w:firstLine="480" w:firstLineChars="200"/>
        <w:jc w:val="left"/>
        <w:rPr>
          <w:rFonts w:hint="eastAsia" w:ascii="宋体" w:hAnsi="宋体" w:eastAsia="宋体" w:cs="宋体"/>
          <w:bCs/>
          <w:color w:val="auto"/>
          <w:sz w:val="24"/>
          <w:highlight w:val="none"/>
        </w:rPr>
      </w:pPr>
    </w:p>
    <w:p>
      <w:pPr>
        <w:spacing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spacing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附2:</w:t>
      </w: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32"/>
          <w:szCs w:val="32"/>
          <w:highlight w:val="none"/>
        </w:rPr>
        <w:t>授权委托书(代理人使用)</w:t>
      </w:r>
    </w:p>
    <w:p>
      <w:pPr>
        <w:pStyle w:val="12"/>
        <w:ind w:firstLine="400"/>
        <w:rPr>
          <w:rFonts w:hint="eastAsia" w:ascii="宋体" w:hAnsi="宋体" w:eastAsia="宋体" w:cs="宋体"/>
          <w:color w:val="auto"/>
          <w:highlight w:val="none"/>
        </w:rPr>
      </w:pP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宣告:本人(姓名)系(单位)的法定代表人，现授权委托(姓名)为我单位代理人，该代理人有权在项目采购的活动中，以我单位的名义领取采购文件、资格审查、签署响应文件、与采购人协商、签订合同书以及执行一切与此有关的事项。</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代理人在其权限范围及代理期限内签署的一切有关合同、协议和文件，我单位均予以认可并愿承担相应的法律责任。</w:t>
      </w:r>
    </w:p>
    <w:p>
      <w:pPr>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委托期限:至本项目结束或新的授权委托书送到之日。代理人无转委托权。</w:t>
      </w:r>
    </w:p>
    <w:tbl>
      <w:tblPr>
        <w:tblStyle w:val="13"/>
        <w:tblW w:w="4729" w:type="dxa"/>
        <w:tblInd w:w="0" w:type="dxa"/>
        <w:tblLayout w:type="fixed"/>
        <w:tblCellMar>
          <w:top w:w="0" w:type="dxa"/>
          <w:left w:w="108" w:type="dxa"/>
          <w:bottom w:w="0" w:type="dxa"/>
          <w:right w:w="108" w:type="dxa"/>
        </w:tblCellMar>
      </w:tblPr>
      <w:tblGrid>
        <w:gridCol w:w="4729"/>
      </w:tblGrid>
      <w:tr>
        <w:tblPrEx>
          <w:tblCellMar>
            <w:top w:w="0" w:type="dxa"/>
            <w:left w:w="108" w:type="dxa"/>
            <w:bottom w:w="0" w:type="dxa"/>
            <w:right w:w="108" w:type="dxa"/>
          </w:tblCellMar>
        </w:tblPrEx>
        <w:tc>
          <w:tcPr>
            <w:tcW w:w="4729" w:type="dxa"/>
          </w:tcPr>
          <w:p>
            <w:pPr>
              <w:snapToGrid w:val="0"/>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授权代表签字或盖章:</w:t>
            </w:r>
          </w:p>
        </w:tc>
      </w:tr>
      <w:tr>
        <w:tblPrEx>
          <w:tblCellMar>
            <w:top w:w="0" w:type="dxa"/>
            <w:left w:w="108" w:type="dxa"/>
            <w:bottom w:w="0" w:type="dxa"/>
            <w:right w:w="108" w:type="dxa"/>
          </w:tblCellMar>
        </w:tblPrEx>
        <w:tc>
          <w:tcPr>
            <w:tcW w:w="4729" w:type="dxa"/>
          </w:tcPr>
          <w:p>
            <w:pPr>
              <w:snapToGrid w:val="0"/>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p>
        </w:tc>
      </w:tr>
      <w:tr>
        <w:tblPrEx>
          <w:tblCellMar>
            <w:top w:w="0" w:type="dxa"/>
            <w:left w:w="108" w:type="dxa"/>
            <w:bottom w:w="0" w:type="dxa"/>
            <w:right w:w="108" w:type="dxa"/>
          </w:tblCellMar>
        </w:tblPrEx>
        <w:tc>
          <w:tcPr>
            <w:tcW w:w="4729" w:type="dxa"/>
          </w:tcPr>
          <w:p>
            <w:pPr>
              <w:snapToGrid w:val="0"/>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p>
        </w:tc>
      </w:tr>
      <w:tr>
        <w:tblPrEx>
          <w:tblCellMar>
            <w:top w:w="0" w:type="dxa"/>
            <w:left w:w="108" w:type="dxa"/>
            <w:bottom w:w="0" w:type="dxa"/>
            <w:right w:w="108" w:type="dxa"/>
          </w:tblCellMar>
        </w:tblPrEx>
        <w:trPr>
          <w:trHeight w:val="80" w:hRule="atLeast"/>
        </w:trPr>
        <w:tc>
          <w:tcPr>
            <w:tcW w:w="4729" w:type="dxa"/>
          </w:tcPr>
          <w:p>
            <w:pPr>
              <w:snapToGrid w:val="0"/>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tc>
      </w:tr>
    </w:tbl>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法定代表人身份证复印件:</w:t>
      </w:r>
    </w:p>
    <w:p>
      <w:pPr>
        <w:pStyle w:val="3"/>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2683510</wp:posOffset>
                </wp:positionH>
                <wp:positionV relativeFrom="paragraph">
                  <wp:posOffset>191770</wp:posOffset>
                </wp:positionV>
                <wp:extent cx="596265" cy="977265"/>
                <wp:effectExtent l="0" t="0" r="13335" b="13335"/>
                <wp:wrapNone/>
                <wp:docPr id="7" name="文本框 1"/>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a:effectLst/>
                      </wps:spPr>
                      <wps:txbx>
                        <w:txbxContent>
                          <w:p>
                            <w:pPr>
                              <w:jc w:val="center"/>
                              <w:rPr>
                                <w:color w:val="FF0000"/>
                                <w:sz w:val="28"/>
                                <w:szCs w:val="28"/>
                              </w:rPr>
                            </w:pPr>
                            <w:r>
                              <w:rPr>
                                <w:rFonts w:hint="eastAsia"/>
                                <w:color w:val="FF0000"/>
                                <w:sz w:val="28"/>
                                <w:szCs w:val="28"/>
                              </w:rPr>
                              <w:t>骑缝公章</w:t>
                            </w:r>
                          </w:p>
                        </w:txbxContent>
                      </wps:txbx>
                      <wps:bodyPr vert="eaVert" upright="1"/>
                    </wps:wsp>
                  </a:graphicData>
                </a:graphic>
              </wp:anchor>
            </w:drawing>
          </mc:Choice>
          <mc:Fallback>
            <w:pict>
              <v:shape id="文本框 1" o:spid="_x0000_s1026" o:spt="202" type="#_x0000_t202" style="position:absolute;left:0pt;margin-left:211.3pt;margin-top:15.1pt;height:76.95pt;width:46.95pt;z-index:251661312;mso-width-relative:page;mso-height-relative:page;" fillcolor="#FFFFFF" filled="t" stroked="f" coordsize="21600,21600" o:gfxdata="UEsDBAoAAAAAAIdO4kAAAAAAAAAAAAAAAAAEAAAAZHJzL1BLAwQUAAAACACHTuJAMpwkE9kAAAAK&#10;AQAADwAAAGRycy9kb3ducmV2LnhtbE2PwU7DMBBE70j8g7VIXFBrOzShCnEqgQQXRAst4ryNTRKI&#10;15HttuHvMSc4ruZp5m21muzAjsaH3pECORfADDVO99QqeNs9zJbAQkTSODgyCr5NgFV9flZhqd2J&#10;Xs1xG1uWSiiUqKCLcSw5D01nLIa5Gw2l7MN5izGdvuXa4ymV24FnQhTcYk9pocPR3Hem+doerIKb&#10;afPy6Z42z5O/i5g/runqXZJSlxdS3AKLZop/MPzqJ3Wok9PeHUgHNihYZFmRUAXXIgOWgFwWObB9&#10;IpcLCbyu+P8X6h9QSwMEFAAAAAgAh07iQPvZ36UKAgAAIwQAAA4AAABkcnMvZTJvRG9jLnhtbK1T&#10;zY7TMBC+I/EOlu80aaW2u1HTlaAqFwSI5efsOk5iyX/yuE36AvAGnLhw57n6HIydtFS70moP5JBM&#10;ZsbfzPfNeHXXa0UOwoO0pqTTSU6JMNxW0jQl/fJ5++qGEgjMVExZI0p6FEDv1i9frDpXiJltraqE&#10;JwhioOhcSdsQXJFlwFuhGUysEwaDtfWaBfz1TVZ51iG6VtkszxdZZ33lvOUCAL2bIUhHRP8cQFvX&#10;kouN5XstTBhQvVAsICVopQO6Tt3WteDhQ12DCESVFJmG9MYiaO/iO1uvWNF45lrJxxbYc1p4wEkz&#10;abDoBWrDAiN7Lx9Bacm9BVuHCbc6G4gkRZDFNH+gzX3LnEhcUGpwF9Hh/8Hy94ePnsiqpEtKDNM4&#10;8NPPH6dff06/v5NplKdzUGDWvcO80L+2PS7N2Q/ojKz72uv4RT4E4yju8SKu6APh6JzfLmaLOSUc&#10;Q7fLZbQRPft32HkIb4XVJBol9Ti7JCk7vIMwpJ5TRqWrrVSKeBu+ydAmsWLVFAQ8MxjEWdRrcINv&#10;dm+UJweG67BNz9hEA9fZ0zw+CenpI9h+cy6lpCEsXqJxq4JU4hOSGFrHHUvtxjLKkA5VnN8s56mG&#10;sZHIkKdMzBBpdUfecQKD0tEK/a7H1GjubHXEqeBlRr0E+4pfSvbOy6ZFR5pSFvNwd5LS457H5bz+&#10;R/v6bq//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KcJBPZAAAACgEAAA8AAAAAAAAAAQAgAAAA&#10;IgAAAGRycy9kb3ducmV2LnhtbFBLAQIUABQAAAAIAIdO4kD72d+lCgIAACMEAAAOAAAAAAAAAAEA&#10;IAAAACgBAABkcnMvZTJvRG9jLnhtbFBLBQYAAAAABgAGAFkBAACkBQAAAAA=&#10;">
                <v:fill type="gradient" on="t" color2="#FFFFFF" angle="90" focus="100%" focussize="0,0">
                  <o:fill type="gradientUnscaled" v:ext="backwardCompatible"/>
                </v:fill>
                <v:stroke on="f" weight="1.25pt"/>
                <v:imagedata o:title=""/>
                <o:lock v:ext="edit" aspectratio="f"/>
                <v:textbox style="layout-flow:vertical-ideographic;">
                  <w:txbxContent>
                    <w:p>
                      <w:pPr>
                        <w:jc w:val="center"/>
                        <w:rPr>
                          <w:color w:val="FF0000"/>
                          <w:sz w:val="28"/>
                          <w:szCs w:val="28"/>
                        </w:rPr>
                      </w:pPr>
                      <w:r>
                        <w:rPr>
                          <w:rFonts w:hint="eastAsia"/>
                          <w:color w:val="FF0000"/>
                          <w:sz w:val="28"/>
                          <w:szCs w:val="28"/>
                        </w:rPr>
                        <w:t>骑缝公章</w:t>
                      </w:r>
                    </w:p>
                  </w:txbxContent>
                </v:textbox>
              </v:shape>
            </w:pict>
          </mc:Fallback>
        </mc:AlternateContent>
      </w:r>
      <w:r>
        <w:rPr>
          <w:rFonts w:hint="eastAsia" w:ascii="宋体" w:hAnsi="宋体" w:eastAsia="宋体" w:cs="宋体"/>
          <w:b/>
          <w:color w:val="auto"/>
          <w:szCs w:val="28"/>
          <w:highlight w:val="none"/>
        </w:rPr>
        <w:drawing>
          <wp:inline distT="0" distB="0" distL="114300" distR="114300">
            <wp:extent cx="5431155" cy="1293495"/>
            <wp:effectExtent l="0" t="0" r="17145" b="190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4"/>
                    <a:stretch>
                      <a:fillRect/>
                    </a:stretch>
                  </pic:blipFill>
                  <pic:spPr>
                    <a:xfrm>
                      <a:off x="0" y="0"/>
                      <a:ext cx="5431155" cy="1293495"/>
                    </a:xfrm>
                    <a:prstGeom prst="rect">
                      <a:avLst/>
                    </a:prstGeom>
                    <a:noFill/>
                    <a:ln w="9525">
                      <a:noFill/>
                    </a:ln>
                  </pic:spPr>
                </pic:pic>
              </a:graphicData>
            </a:graphic>
          </wp:inline>
        </w:drawing>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授代表人身份证复印件:</w:t>
      </w:r>
    </w:p>
    <w:p>
      <w:pPr>
        <w:pStyle w:val="20"/>
        <w:spacing w:line="380" w:lineRule="exact"/>
        <w:rPr>
          <w:rFonts w:hint="eastAsia" w:ascii="宋体" w:hAnsi="宋体" w:eastAsia="宋体" w:cs="宋体"/>
          <w:b/>
          <w:color w:val="auto"/>
          <w:sz w:val="24"/>
          <w:szCs w:val="24"/>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2712085</wp:posOffset>
                </wp:positionH>
                <wp:positionV relativeFrom="paragraph">
                  <wp:posOffset>222250</wp:posOffset>
                </wp:positionV>
                <wp:extent cx="596265" cy="977265"/>
                <wp:effectExtent l="0" t="0" r="13335" b="13335"/>
                <wp:wrapNone/>
                <wp:docPr id="3" name="文本框 1"/>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a:effectLst/>
                      </wps:spPr>
                      <wps:txbx>
                        <w:txbxContent>
                          <w:p>
                            <w:pPr>
                              <w:jc w:val="center"/>
                              <w:rPr>
                                <w:color w:val="FF0000"/>
                                <w:sz w:val="28"/>
                                <w:szCs w:val="28"/>
                              </w:rPr>
                            </w:pPr>
                            <w:r>
                              <w:rPr>
                                <w:rFonts w:hint="eastAsia"/>
                                <w:color w:val="FF0000"/>
                                <w:sz w:val="28"/>
                                <w:szCs w:val="28"/>
                              </w:rPr>
                              <w:t>骑缝公章</w:t>
                            </w:r>
                          </w:p>
                        </w:txbxContent>
                      </wps:txbx>
                      <wps:bodyPr vert="eaVert" upright="1"/>
                    </wps:wsp>
                  </a:graphicData>
                </a:graphic>
              </wp:anchor>
            </w:drawing>
          </mc:Choice>
          <mc:Fallback>
            <w:pict>
              <v:shape id="文本框 1" o:spid="_x0000_s1026" o:spt="202" type="#_x0000_t202" style="position:absolute;left:0pt;margin-left:213.55pt;margin-top:17.5pt;height:76.95pt;width:46.95pt;z-index:251662336;mso-width-relative:page;mso-height-relative:page;" fillcolor="#FFFFFF" filled="t" stroked="f" coordsize="21600,21600" o:gfxdata="UEsDBAoAAAAAAIdO4kAAAAAAAAAAAAAAAAAEAAAAZHJzL1BLAwQUAAAACACHTuJAvpch89kAAAAK&#10;AQAADwAAAGRycy9kb3ducmV2LnhtbE2PwU7DMAyG70i8Q2QkLmhLW+hWStNJIMEFjcFAnL0mtIXG&#10;qZJsK2+POcHNlj/9/v5qNdlBHIwPvSMF6TwBYahxuqdWwdvr/awAESKSxsGRUfBtAqzq05MKS+2O&#10;9GIO29gKDqFQooIuxrGUMjSdsRjmbjTEtw/nLUZefSu1xyOH20FmSbKQFnviDx2O5q4zzdd2bxUs&#10;p83zp3vcrCd/GzF/eKKL95SUOj9LkxsQ0UzxD4ZffVaHmp12bk86iEHBVbZMGVVwmXMnBvIs5WHH&#10;ZFFcg6wr+b9C/QNQSwMEFAAAAAgAh07iQDaEYHMKAgAAIwQAAA4AAABkcnMvZTJvRG9jLnhtbK1T&#10;zY7TMBC+I/EOlu80aVHb3ajpSlCVCwLE8nN2HSex5D953CZ9AXgDTly473P1ORg7aakWCe2BHJLJ&#10;zPib+b4Zr+56rchBeJDWlHQ6ySkRhttKmqaknz9tX9xQAoGZiilrREmPAujd+vmzVecKMbOtVZXw&#10;BEEMFJ0raRuCK7IMeCs0g4l1wmCwtl6zgL++ySrPOkTXKpvl+SLrrK+ct1wAoHczBOmI6J8CaOta&#10;crGxfK+FCQOqF4oFpAStdEDXqdu6Fjy8r2sQgaiSItOQ3lgE7V18Z+sVKxrPXCv52AJ7SguPOGkm&#10;DRa9QG1YYGTv5V9QWnJvwdZhwq3OBiJJEWQxzR9pc98yJxIXlBrcRXT4f7D83eGDJ7Iq6UtKDNM4&#10;8NOP76efD6df38g0ytM5KDDr3mFe6F/ZHpfm7Ad0RtZ97XX8Ih+CcRT3eBFX9IFwdM5vF7PFnBKO&#10;odvlMtqInv057DyEN8JqEo2SepxdkpQd3kIYUs8po9LVVipFvA1fZWiTWLFqCgKeGQziLOo1uME3&#10;u9fKkwPDddimZ2yigevsaR6fhPTvI9h+cy6lpCEsXqJxq4JU4iOSGFrHHUvtxjLKkA5VnN8s56mG&#10;sZHIkKdMzBBpdUfecQKD0tEK/a7H1GjubHXEqeBlRr0E+4JfSvbOy6ZFR5pSFvNwd5LS457H5bz+&#10;R/v6bq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6XIfPZAAAACgEAAA8AAAAAAAAAAQAgAAAA&#10;IgAAAGRycy9kb3ducmV2LnhtbFBLAQIUABQAAAAIAIdO4kA2hGBzCgIAACMEAAAOAAAAAAAAAAEA&#10;IAAAACgBAABkcnMvZTJvRG9jLnhtbFBLBQYAAAAABgAGAFkBAACkBQAAAAA=&#10;">
                <v:fill type="gradient" on="t" color2="#FFFFFF" angle="90" focus="100%" focussize="0,0">
                  <o:fill type="gradientUnscaled" v:ext="backwardCompatible"/>
                </v:fill>
                <v:stroke on="f" weight="1.25pt"/>
                <v:imagedata o:title=""/>
                <o:lock v:ext="edit" aspectratio="f"/>
                <v:textbox style="layout-flow:vertical-ideographic;">
                  <w:txbxContent>
                    <w:p>
                      <w:pPr>
                        <w:jc w:val="center"/>
                        <w:rPr>
                          <w:color w:val="FF0000"/>
                          <w:sz w:val="28"/>
                          <w:szCs w:val="28"/>
                        </w:rPr>
                      </w:pPr>
                      <w:r>
                        <w:rPr>
                          <w:rFonts w:hint="eastAsia"/>
                          <w:color w:val="FF0000"/>
                          <w:sz w:val="28"/>
                          <w:szCs w:val="28"/>
                        </w:rPr>
                        <w:t>骑缝公章</w:t>
                      </w:r>
                    </w:p>
                  </w:txbxContent>
                </v:textbox>
              </v:shape>
            </w:pict>
          </mc:Fallback>
        </mc:AlternateContent>
      </w:r>
      <w:r>
        <w:rPr>
          <w:rFonts w:hint="eastAsia" w:ascii="宋体" w:hAnsi="宋体" w:eastAsia="宋体" w:cs="宋体"/>
          <w:b/>
          <w:color w:val="auto"/>
          <w:szCs w:val="28"/>
          <w:highlight w:val="none"/>
        </w:rPr>
        <w:drawing>
          <wp:anchor distT="0" distB="0" distL="114935" distR="114935" simplePos="0" relativeHeight="251659264" behindDoc="1" locked="0" layoutInCell="1" allowOverlap="1">
            <wp:simplePos x="0" y="0"/>
            <wp:positionH relativeFrom="column">
              <wp:posOffset>302260</wp:posOffset>
            </wp:positionH>
            <wp:positionV relativeFrom="paragraph">
              <wp:posOffset>75565</wp:posOffset>
            </wp:positionV>
            <wp:extent cx="5431155" cy="1293495"/>
            <wp:effectExtent l="0" t="0" r="17145" b="1905"/>
            <wp:wrapNone/>
            <wp:docPr id="8"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1"/>
                    <pic:cNvPicPr>
                      <a:picLocks noChangeAspect="1"/>
                    </pic:cNvPicPr>
                  </pic:nvPicPr>
                  <pic:blipFill>
                    <a:blip r:embed="rId4"/>
                    <a:stretch>
                      <a:fillRect/>
                    </a:stretch>
                  </pic:blipFill>
                  <pic:spPr>
                    <a:xfrm>
                      <a:off x="0" y="0"/>
                      <a:ext cx="5431155" cy="1293495"/>
                    </a:xfrm>
                    <a:prstGeom prst="rect">
                      <a:avLst/>
                    </a:prstGeom>
                    <a:noFill/>
                    <a:ln w="9525">
                      <a:noFill/>
                    </a:ln>
                  </pic:spPr>
                </pic:pic>
              </a:graphicData>
            </a:graphic>
          </wp:anchor>
        </w:drawing>
      </w:r>
    </w:p>
    <w:p>
      <w:pPr>
        <w:pStyle w:val="20"/>
        <w:spacing w:line="380" w:lineRule="exact"/>
        <w:rPr>
          <w:rFonts w:hint="eastAsia" w:ascii="宋体" w:hAnsi="宋体" w:eastAsia="宋体" w:cs="宋体"/>
          <w:b/>
          <w:color w:val="auto"/>
          <w:sz w:val="24"/>
          <w:szCs w:val="24"/>
          <w:highlight w:val="none"/>
        </w:rPr>
      </w:pPr>
    </w:p>
    <w:p>
      <w:pPr>
        <w:pStyle w:val="20"/>
        <w:spacing w:line="380" w:lineRule="exact"/>
        <w:rPr>
          <w:rFonts w:hint="eastAsia" w:ascii="宋体" w:hAnsi="宋体" w:eastAsia="宋体" w:cs="宋体"/>
          <w:b/>
          <w:color w:val="auto"/>
          <w:sz w:val="24"/>
          <w:szCs w:val="24"/>
          <w:highlight w:val="none"/>
        </w:rPr>
      </w:pPr>
    </w:p>
    <w:p>
      <w:pPr>
        <w:pStyle w:val="20"/>
        <w:spacing w:line="380" w:lineRule="exact"/>
        <w:rPr>
          <w:rFonts w:hint="eastAsia" w:ascii="宋体" w:hAnsi="宋体" w:eastAsia="宋体" w:cs="宋体"/>
          <w:b/>
          <w:color w:val="auto"/>
          <w:sz w:val="24"/>
          <w:szCs w:val="24"/>
          <w:highlight w:val="none"/>
        </w:rPr>
      </w:pPr>
    </w:p>
    <w:p>
      <w:pPr>
        <w:pStyle w:val="20"/>
        <w:spacing w:line="380" w:lineRule="exact"/>
        <w:rPr>
          <w:rFonts w:hint="eastAsia" w:ascii="宋体" w:hAnsi="宋体" w:eastAsia="宋体" w:cs="宋体"/>
          <w:b/>
          <w:color w:val="auto"/>
          <w:sz w:val="24"/>
          <w:szCs w:val="24"/>
          <w:highlight w:val="none"/>
        </w:rPr>
      </w:pPr>
    </w:p>
    <w:p>
      <w:pPr>
        <w:pStyle w:val="20"/>
        <w:spacing w:line="380" w:lineRule="exact"/>
        <w:rPr>
          <w:rFonts w:hint="eastAsia" w:ascii="宋体" w:hAnsi="宋体" w:eastAsia="宋体" w:cs="宋体"/>
          <w:b/>
          <w:color w:val="auto"/>
          <w:sz w:val="24"/>
          <w:szCs w:val="24"/>
          <w:highlight w:val="none"/>
        </w:rPr>
      </w:pPr>
    </w:p>
    <w:p>
      <w:pPr>
        <w:pStyle w:val="20"/>
        <w:spacing w:line="380" w:lineRule="exact"/>
        <w:rPr>
          <w:rFonts w:hint="eastAsia" w:ascii="宋体" w:hAnsi="宋体" w:eastAsia="宋体" w:cs="宋体"/>
          <w:b/>
          <w:color w:val="auto"/>
          <w:sz w:val="24"/>
          <w:szCs w:val="24"/>
          <w:highlight w:val="none"/>
        </w:rPr>
      </w:pPr>
    </w:p>
    <w:p>
      <w:pPr>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w:t>
      </w:r>
    </w:p>
    <w:p>
      <w:pPr>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1、法定代表人参加投标的，提供法定代表人资格证明和本人身份证原件。</w:t>
      </w:r>
    </w:p>
    <w:p>
      <w:pPr>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2、授权代表参加投标的，提供授权委托书和本人身份证原件。</w:t>
      </w:r>
    </w:p>
    <w:p>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附3:</w:t>
      </w:r>
    </w:p>
    <w:p>
      <w:pPr>
        <w:spacing w:after="157" w:afterLines="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供应商响应函</w:t>
      </w:r>
    </w:p>
    <w:p>
      <w:pPr>
        <w:widowControl/>
        <w:adjustRightInd w:val="0"/>
        <w:snapToGrid w:val="0"/>
        <w:spacing w:line="360" w:lineRule="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致:</w:t>
      </w:r>
      <w:r>
        <w:rPr>
          <w:rFonts w:hint="eastAsia" w:ascii="宋体" w:hAnsi="宋体" w:cs="宋体"/>
          <w:color w:val="auto"/>
          <w:kern w:val="0"/>
          <w:sz w:val="24"/>
          <w:highlight w:val="none"/>
          <w:lang w:val="en-US" w:eastAsia="zh-CN"/>
        </w:rPr>
        <w:t xml:space="preserve">        </w:t>
      </w:r>
    </w:p>
    <w:p>
      <w:pPr>
        <w:widowControl/>
        <w:adjustRightInd w:val="0"/>
        <w:snapToGrid w:val="0"/>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我方收到贵单位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项目采购文件，经仔细阅读和研究，我们决定参加该项目的报价，承诺</w:t>
      </w:r>
      <w:r>
        <w:rPr>
          <w:rFonts w:hint="eastAsia" w:ascii="宋体" w:hAnsi="宋体" w:eastAsia="宋体" w:cs="宋体"/>
          <w:color w:val="auto"/>
          <w:kern w:val="0"/>
          <w:sz w:val="24"/>
          <w:highlight w:val="none"/>
        </w:rPr>
        <w:t>如下:</w:t>
      </w:r>
    </w:p>
    <w:p>
      <w:pPr>
        <w:widowControl/>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1、我单位愿意按照采购文件的一切要求，提供包括完成该项目的服务。报价详见《报价表》。拟项目负责人为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pPr>
        <w:widowControl/>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2、如果我单位的响应文件被接受，我单位将严格履行采购文件中规定的每一项要求，按期、按质、按量履行合同的义务，并承担履行合同时产生的一切责任和风险。</w:t>
      </w:r>
    </w:p>
    <w:p>
      <w:pPr>
        <w:widowControl/>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3、我单位愿意提供采购人在采购文件中要求的所有资料。并保证其组成部分均是真实的、正确的，若有虚假和违背，我单位愿意承受由此产生的一切后果。</w:t>
      </w:r>
    </w:p>
    <w:p>
      <w:pPr>
        <w:widowControl/>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、我单位认为你们有权决定成交单位，还认为你们有权接受或拒绝所有的投标者。</w:t>
      </w:r>
    </w:p>
    <w:p>
      <w:pPr>
        <w:widowControl/>
        <w:adjustRightInd w:val="0"/>
        <w:snapToGrid w:val="0"/>
        <w:spacing w:line="360" w:lineRule="auto"/>
        <w:ind w:firstLine="480"/>
        <w:jc w:val="left"/>
        <w:rPr>
          <w:rFonts w:hint="eastAsia" w:ascii="宋体" w:hAnsi="宋体" w:eastAsia="宋体" w:cs="宋体"/>
          <w:color w:val="auto"/>
          <w:sz w:val="24"/>
          <w:highlight w:val="none"/>
        </w:rPr>
      </w:pP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、我单位承诺该项投标在开标后的全过程中保持有效，不做任何更改和变动。</w:t>
      </w:r>
    </w:p>
    <w:p>
      <w:pPr>
        <w:widowControl/>
        <w:adjustRightInd w:val="0"/>
        <w:snapToGrid w:val="0"/>
        <w:spacing w:line="360" w:lineRule="auto"/>
        <w:jc w:val="left"/>
        <w:rPr>
          <w:rFonts w:hint="eastAsia" w:ascii="宋体" w:hAnsi="宋体" w:eastAsia="宋体" w:cs="宋体"/>
          <w:color w:val="auto"/>
          <w:sz w:val="24"/>
          <w:highlight w:val="none"/>
        </w:rPr>
      </w:pPr>
    </w:p>
    <w:p>
      <w:pPr>
        <w:widowControl/>
        <w:adjustRightInd w:val="0"/>
        <w:snapToGrid w:val="0"/>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供应商(盖章): </w:t>
      </w:r>
    </w:p>
    <w:p>
      <w:pPr>
        <w:widowControl/>
        <w:adjustRightInd w:val="0"/>
        <w:snapToGrid w:val="0"/>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法定代表人或授权代表(签字或盖章):                   </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电话:                           传真:</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                           邮编:</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开户名称:</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开户账号:</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adjustRightInd w:val="0"/>
        <w:snapToGrid w:val="0"/>
        <w:spacing w:line="360" w:lineRule="auto"/>
        <w:rPr>
          <w:rFonts w:hint="eastAsia" w:ascii="宋体" w:hAnsi="宋体" w:eastAsia="宋体" w:cs="宋体"/>
          <w:color w:val="auto"/>
          <w:sz w:val="24"/>
          <w:highlight w:val="none"/>
        </w:rPr>
      </w:pPr>
    </w:p>
    <w:p>
      <w:pPr>
        <w:adjustRightInd w:val="0"/>
        <w:snapToGrid w:val="0"/>
        <w:spacing w:line="360" w:lineRule="auto"/>
        <w:rPr>
          <w:rFonts w:hint="eastAsia" w:ascii="宋体" w:hAnsi="宋体" w:eastAsia="宋体" w:cs="宋体"/>
          <w:color w:val="auto"/>
          <w:sz w:val="24"/>
          <w:highlight w:val="none"/>
        </w:rPr>
      </w:pPr>
    </w:p>
    <w:p>
      <w:pPr>
        <w:adjustRightInd w:val="0"/>
        <w:snapToGrid w:val="0"/>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                                               </w:t>
      </w:r>
    </w:p>
    <w:p>
      <w:pPr>
        <w:adjustRightInd w:val="0"/>
        <w:snapToGrid w:val="0"/>
        <w:spacing w:line="360" w:lineRule="auto"/>
        <w:rPr>
          <w:rFonts w:hint="eastAsia" w:ascii="宋体" w:hAnsi="宋体" w:eastAsia="宋体" w:cs="宋体"/>
          <w:b/>
          <w:color w:val="auto"/>
          <w:sz w:val="24"/>
          <w:highlight w:val="none"/>
        </w:rPr>
      </w:pPr>
    </w:p>
    <w:p>
      <w:pPr>
        <w:rPr>
          <w:rFonts w:hint="eastAsia" w:ascii="宋体" w:hAnsi="宋体" w:eastAsia="宋体" w:cs="宋体"/>
          <w:color w:val="auto"/>
          <w:sz w:val="28"/>
          <w:szCs w:val="28"/>
          <w:highlight w:val="none"/>
        </w:rPr>
      </w:pPr>
      <w:r>
        <w:rPr>
          <w:rFonts w:hint="eastAsia" w:ascii="宋体" w:hAnsi="宋体" w:eastAsia="宋体" w:cs="宋体"/>
          <w:b/>
          <w:bCs/>
          <w:color w:val="auto"/>
          <w:sz w:val="24"/>
          <w:highlight w:val="none"/>
        </w:rPr>
        <w:t>附4:</w:t>
      </w:r>
    </w:p>
    <w:p>
      <w:pPr>
        <w:pStyle w:val="3"/>
        <w:overflowPunct w:val="0"/>
        <w:spacing w:line="500" w:lineRule="exact"/>
        <w:ind w:firstLine="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具备履行合同所必需的设备和专业技术能力的</w:t>
      </w:r>
    </w:p>
    <w:p>
      <w:pPr>
        <w:pStyle w:val="3"/>
        <w:overflowPunct w:val="0"/>
        <w:spacing w:line="500" w:lineRule="exact"/>
        <w:ind w:firstLine="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书面声明</w:t>
      </w:r>
    </w:p>
    <w:p>
      <w:pPr>
        <w:pStyle w:val="3"/>
        <w:rPr>
          <w:rFonts w:hint="eastAsia" w:ascii="宋体" w:hAnsi="宋体" w:eastAsia="宋体" w:cs="宋体"/>
          <w:color w:val="auto"/>
          <w:sz w:val="21"/>
          <w:szCs w:val="21"/>
          <w:highlight w:val="none"/>
        </w:rPr>
      </w:pPr>
    </w:p>
    <w:p>
      <w:pPr>
        <w:pStyle w:val="3"/>
        <w:spacing w:line="360" w:lineRule="auto"/>
        <w:ind w:firstLine="480"/>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我单位郑重声明:我单位具备履行本项采购合同所必需的设备和专业技术能力</w:t>
      </w:r>
      <w:r>
        <w:rPr>
          <w:rFonts w:hint="eastAsia" w:hAnsi="宋体" w:cs="宋体"/>
          <w:color w:val="auto"/>
          <w:szCs w:val="24"/>
          <w:highlight w:val="none"/>
          <w:lang w:val="en-US" w:eastAsia="zh-CN"/>
        </w:rPr>
        <w:t>。否则产生不利后果由我方承担责任。</w:t>
      </w:r>
    </w:p>
    <w:p>
      <w:pPr>
        <w:snapToGrid w:val="0"/>
        <w:spacing w:line="460" w:lineRule="exact"/>
        <w:ind w:firstLine="480" w:firstLineChars="200"/>
        <w:rPr>
          <w:rFonts w:hint="eastAsia" w:ascii="宋体" w:hAnsi="宋体" w:eastAsia="宋体" w:cs="宋体"/>
          <w:color w:val="auto"/>
          <w:sz w:val="24"/>
          <w:highlight w:val="none"/>
        </w:rPr>
      </w:pPr>
    </w:p>
    <w:p>
      <w:pPr>
        <w:snapToGrid w:val="0"/>
        <w:spacing w:line="460" w:lineRule="exact"/>
        <w:ind w:firstLine="480" w:firstLineChars="200"/>
        <w:rPr>
          <w:rFonts w:hint="eastAsia" w:ascii="宋体" w:hAnsi="宋体" w:eastAsia="宋体" w:cs="宋体"/>
          <w:color w:val="auto"/>
          <w:sz w:val="24"/>
          <w:highlight w:val="none"/>
        </w:rPr>
      </w:pP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法定代表人或授权代表(签字或盖章):______________________</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日期:______年______月______日</w:t>
      </w:r>
    </w:p>
    <w:p>
      <w:pPr>
        <w:spacing w:line="460" w:lineRule="exact"/>
        <w:rPr>
          <w:rFonts w:hint="eastAsia" w:ascii="宋体" w:hAnsi="宋体" w:eastAsia="宋体" w:cs="宋体"/>
          <w:color w:val="auto"/>
          <w:sz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3"/>
        <w:overflowPunct w:val="0"/>
        <w:spacing w:line="500" w:lineRule="exact"/>
        <w:ind w:firstLine="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参加采购活动前 3 年内在经营活动中没有重大违法记录的书面声明</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我单位郑重声明:参加本次采购活动前 3 年内，我单位在经营活动中没有因违法经营受到刑事处罚或者责令停产停业、吊销许可证或者执照、较大数额罚款等行政处罚。</w:t>
      </w:r>
    </w:p>
    <w:p>
      <w:pPr>
        <w:snapToGrid w:val="0"/>
        <w:spacing w:line="460" w:lineRule="exact"/>
        <w:rPr>
          <w:rFonts w:hint="eastAsia" w:ascii="宋体" w:hAnsi="宋体" w:eastAsia="宋体" w:cs="宋体"/>
          <w:color w:val="auto"/>
          <w:sz w:val="24"/>
          <w:highlight w:val="none"/>
        </w:rPr>
      </w:pP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法定代表人或授权代表(签字或盖章):______________________</w:t>
      </w:r>
    </w:p>
    <w:p>
      <w:pPr>
        <w:adjustRightInd w:val="0"/>
        <w:snapToGrid w:val="0"/>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日期:______年______月______日</w:t>
      </w:r>
    </w:p>
    <w:p>
      <w:pPr>
        <w:snapToGrid w:val="0"/>
        <w:spacing w:line="380" w:lineRule="exact"/>
        <w:rPr>
          <w:rFonts w:hint="eastAsia" w:ascii="宋体" w:hAnsi="宋体" w:eastAsia="宋体" w:cs="宋体"/>
          <w:color w:val="auto"/>
          <w:kern w:val="0"/>
          <w:szCs w:val="21"/>
          <w:highlight w:val="none"/>
        </w:rPr>
      </w:pPr>
    </w:p>
    <w:p>
      <w:pPr>
        <w:adjustRightInd w:val="0"/>
        <w:snapToGrid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pPr>
        <w:adjustRightInd w:val="0"/>
        <w:snapToGrid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附5:</w:t>
      </w:r>
    </w:p>
    <w:p>
      <w:pPr>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报价一览表</w:t>
      </w:r>
    </w:p>
    <w:p>
      <w:pPr>
        <w:pStyle w:val="21"/>
        <w:adjustRightInd w:val="0"/>
        <w:snapToGrid w:val="0"/>
        <w:spacing w:line="360" w:lineRule="auto"/>
        <w:ind w:firstLine="480"/>
        <w:rPr>
          <w:rFonts w:hint="eastAsia" w:ascii="宋体" w:hAnsi="宋体" w:eastAsia="宋体" w:cs="宋体"/>
          <w:color w:val="auto"/>
          <w:szCs w:val="24"/>
          <w:highlight w:val="none"/>
        </w:rPr>
      </w:pPr>
    </w:p>
    <w:p>
      <w:pPr>
        <w:adjustRightInd w:val="0"/>
        <w:snapToGrid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单位(元):人民币</w:t>
      </w:r>
    </w:p>
    <w:tbl>
      <w:tblPr>
        <w:tblStyle w:val="13"/>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22"/>
        <w:gridCol w:w="7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2222" w:type="dxa"/>
            <w:tcMar>
              <w:top w:w="0" w:type="dxa"/>
              <w:left w:w="108" w:type="dxa"/>
              <w:bottom w:w="0" w:type="dxa"/>
              <w:right w:w="108" w:type="dxa"/>
            </w:tcMar>
            <w:vAlign w:val="center"/>
          </w:tcPr>
          <w:p>
            <w:pPr>
              <w:widowControl/>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7738" w:type="dxa"/>
            <w:tcMar>
              <w:top w:w="0" w:type="dxa"/>
              <w:left w:w="108" w:type="dxa"/>
              <w:bottom w:w="0" w:type="dxa"/>
              <w:right w:w="108" w:type="dxa"/>
            </w:tcMar>
            <w:vAlign w:val="center"/>
          </w:tcPr>
          <w:p>
            <w:pPr>
              <w:widowControl/>
              <w:spacing w:line="360" w:lineRule="exact"/>
              <w:jc w:val="center"/>
              <w:rPr>
                <w:rFonts w:hint="eastAsia" w:ascii="宋体" w:hAnsi="宋体" w:eastAsia="宋体" w:cs="宋体"/>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2222" w:type="dxa"/>
            <w:tcMar>
              <w:top w:w="0" w:type="dxa"/>
              <w:left w:w="108" w:type="dxa"/>
              <w:bottom w:w="0" w:type="dxa"/>
              <w:right w:w="108" w:type="dxa"/>
            </w:tcMar>
            <w:vAlign w:val="center"/>
          </w:tcPr>
          <w:p>
            <w:pPr>
              <w:widowControl/>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738" w:type="dxa"/>
            <w:tcMar>
              <w:top w:w="0" w:type="dxa"/>
              <w:left w:w="108" w:type="dxa"/>
              <w:bottom w:w="0" w:type="dxa"/>
              <w:right w:w="108" w:type="dxa"/>
            </w:tcMar>
            <w:vAlign w:val="center"/>
          </w:tcPr>
          <w:p>
            <w:pPr>
              <w:widowControl/>
              <w:spacing w:line="360" w:lineRule="exact"/>
              <w:jc w:val="center"/>
              <w:rPr>
                <w:rFonts w:hint="eastAsia" w:ascii="宋体" w:hAnsi="宋体" w:eastAsia="宋体" w:cs="宋体"/>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2222" w:type="dxa"/>
            <w:tcMar>
              <w:top w:w="0" w:type="dxa"/>
              <w:left w:w="108" w:type="dxa"/>
              <w:bottom w:w="0" w:type="dxa"/>
              <w:right w:w="108" w:type="dxa"/>
            </w:tcMar>
            <w:vAlign w:val="center"/>
          </w:tcPr>
          <w:p>
            <w:pPr>
              <w:widowControl/>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p>
            <w:pPr>
              <w:widowControl/>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(人民币:元)</w:t>
            </w:r>
          </w:p>
        </w:tc>
        <w:tc>
          <w:tcPr>
            <w:tcW w:w="7738" w:type="dxa"/>
            <w:tcMar>
              <w:top w:w="0" w:type="dxa"/>
              <w:left w:w="108" w:type="dxa"/>
              <w:bottom w:w="0" w:type="dxa"/>
              <w:right w:w="108" w:type="dxa"/>
            </w:tcMar>
            <w:vAlign w:val="center"/>
          </w:tcPr>
          <w:p>
            <w:pPr>
              <w:widowControl/>
              <w:spacing w:line="480" w:lineRule="auto"/>
              <w:ind w:firstLine="1024" w:firstLineChars="42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小写: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p>
            <w:pPr>
              <w:widowControl/>
              <w:spacing w:line="480" w:lineRule="auto"/>
              <w:ind w:firstLine="1024" w:firstLineChars="42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大写: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元整；                           </w:t>
            </w:r>
          </w:p>
        </w:tc>
      </w:tr>
    </w:tbl>
    <w:p>
      <w:pPr>
        <w:adjustRightInd w:val="0"/>
        <w:snapToGrid w:val="0"/>
        <w:spacing w:line="360" w:lineRule="auto"/>
        <w:rPr>
          <w:rFonts w:hint="eastAsia" w:ascii="宋体" w:hAnsi="宋体" w:eastAsia="宋体" w:cs="宋体"/>
          <w:color w:val="auto"/>
          <w:sz w:val="24"/>
          <w:highlight w:val="none"/>
        </w:rPr>
      </w:pPr>
    </w:p>
    <w:p>
      <w:pPr>
        <w:pStyle w:val="2"/>
        <w:rPr>
          <w:rFonts w:hint="eastAsia"/>
        </w:rPr>
      </w:pPr>
      <w:bookmarkStart w:id="2" w:name="_GoBack"/>
      <w:bookmarkEnd w:id="2"/>
    </w:p>
    <w:p>
      <w:pPr>
        <w:snapToGrid w:val="0"/>
        <w:spacing w:line="360" w:lineRule="auto"/>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法定代表人或授权代表(签字或盖章):</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pPr>
        <w:rPr>
          <w:rFonts w:hint="eastAsia" w:ascii="宋体" w:hAnsi="宋体" w:eastAsia="宋体" w:cs="宋体"/>
          <w:bCs/>
          <w:color w:val="auto"/>
          <w:sz w:val="24"/>
          <w:highlight w:val="none"/>
        </w:rPr>
      </w:pPr>
    </w:p>
    <w:p>
      <w:pPr>
        <w:rPr>
          <w:rFonts w:hint="eastAsia" w:ascii="宋体" w:hAnsi="宋体" w:eastAsia="宋体" w:cs="宋体"/>
          <w:bCs/>
          <w:color w:val="auto"/>
          <w:sz w:val="24"/>
          <w:highlight w:val="none"/>
        </w:rPr>
      </w:pPr>
    </w:p>
    <w:p>
      <w:pPr>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注:报价一览表必须加盖供应商公章，由法定代表人或授权代表签字或盖章(复印件无效)。</w:t>
      </w:r>
      <w:r>
        <w:rPr>
          <w:rFonts w:hint="eastAsia" w:ascii="宋体" w:hAnsi="宋体" w:eastAsia="宋体" w:cs="宋体"/>
          <w:bCs/>
          <w:color w:val="auto"/>
          <w:sz w:val="24"/>
          <w:highlight w:val="none"/>
        </w:rPr>
        <w:br w:type="page"/>
      </w:r>
    </w:p>
    <w:p>
      <w:pPr>
        <w:pStyle w:val="3"/>
        <w:overflowPunct w:val="0"/>
        <w:snapToGrid w:val="0"/>
        <w:spacing w:line="360" w:lineRule="auto"/>
        <w:ind w:firstLine="0"/>
        <w:rPr>
          <w:rFonts w:hint="eastAsia" w:ascii="宋体" w:hAnsi="宋体" w:eastAsia="宋体" w:cs="宋体"/>
          <w:b/>
          <w:color w:val="auto"/>
          <w:highlight w:val="none"/>
        </w:rPr>
      </w:pPr>
      <w:r>
        <w:rPr>
          <w:rFonts w:hint="eastAsia" w:ascii="宋体" w:hAnsi="宋体" w:eastAsia="宋体" w:cs="宋体"/>
          <w:b/>
          <w:color w:val="auto"/>
          <w:highlight w:val="none"/>
        </w:rPr>
        <w:t>附6:</w:t>
      </w:r>
    </w:p>
    <w:p>
      <w:pPr>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报价明细表</w:t>
      </w:r>
    </w:p>
    <w:p>
      <w:pPr>
        <w:snapToGrid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单位(元):人民币</w:t>
      </w:r>
    </w:p>
    <w:p>
      <w:pPr>
        <w:pStyle w:val="11"/>
        <w:ind w:firstLine="240"/>
        <w:rPr>
          <w:rFonts w:hint="eastAsia" w:ascii="宋体" w:hAnsi="宋体" w:eastAsia="宋体" w:cs="宋体"/>
          <w:color w:val="auto"/>
          <w:highlight w:val="none"/>
        </w:rPr>
      </w:pPr>
    </w:p>
    <w:tbl>
      <w:tblPr>
        <w:tblStyle w:val="13"/>
        <w:tblW w:w="9958" w:type="dxa"/>
        <w:jc w:val="center"/>
        <w:tblLayout w:type="fixed"/>
        <w:tblCellMar>
          <w:top w:w="0" w:type="dxa"/>
          <w:left w:w="0" w:type="dxa"/>
          <w:bottom w:w="0" w:type="dxa"/>
          <w:right w:w="0" w:type="dxa"/>
        </w:tblCellMar>
      </w:tblPr>
      <w:tblGrid>
        <w:gridCol w:w="1005"/>
        <w:gridCol w:w="2064"/>
        <w:gridCol w:w="1695"/>
        <w:gridCol w:w="1327"/>
        <w:gridCol w:w="1265"/>
        <w:gridCol w:w="1241"/>
        <w:gridCol w:w="1361"/>
      </w:tblGrid>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货物名称</w:t>
            </w:r>
          </w:p>
        </w:tc>
        <w:tc>
          <w:tcPr>
            <w:tcW w:w="16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具体说明</w:t>
            </w: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w:t>
            </w: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数量</w:t>
            </w: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单价</w:t>
            </w:r>
          </w:p>
        </w:tc>
        <w:tc>
          <w:tcPr>
            <w:tcW w:w="136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合计</w:t>
            </w:r>
          </w:p>
        </w:tc>
      </w:tr>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6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36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6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36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6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36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6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c>
          <w:tcPr>
            <w:tcW w:w="136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695"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c>
          <w:tcPr>
            <w:tcW w:w="136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624" w:hRule="atLeast"/>
          <w:jc w:val="center"/>
        </w:trPr>
        <w:tc>
          <w:tcPr>
            <w:tcW w:w="3069"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c>
          <w:tcPr>
            <w:tcW w:w="6889" w:type="dxa"/>
            <w:gridSpan w:val="5"/>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ind w:firstLine="240" w:firstLineChars="100"/>
              <w:jc w:val="left"/>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元</w:t>
            </w:r>
          </w:p>
          <w:p>
            <w:pPr>
              <w:widowControl/>
              <w:autoSpaceDE w:val="0"/>
              <w:autoSpaceDN w:val="0"/>
              <w:spacing w:line="42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元整                                      </w:t>
            </w:r>
          </w:p>
        </w:tc>
      </w:tr>
    </w:tbl>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法定代表人或授权代表(签字或盖章):</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pPr>
        <w:adjustRightInd w:val="0"/>
        <w:snapToGrid w:val="0"/>
        <w:spacing w:line="324" w:lineRule="auto"/>
        <w:rPr>
          <w:rFonts w:hint="eastAsia" w:ascii="宋体" w:hAnsi="宋体" w:eastAsia="宋体" w:cs="宋体"/>
          <w:color w:val="auto"/>
          <w:sz w:val="24"/>
          <w:highlight w:val="none"/>
        </w:rPr>
      </w:pPr>
    </w:p>
    <w:p>
      <w:pPr>
        <w:pStyle w:val="11"/>
        <w:adjustRightInd w:val="0"/>
        <w:snapToGrid w:val="0"/>
        <w:spacing w:line="360" w:lineRule="auto"/>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 1.本清单报价表的“项目总价之和”应与“报价一览表”总价一致。</w:t>
      </w:r>
    </w:p>
    <w:p>
      <w:pPr>
        <w:pStyle w:val="11"/>
        <w:adjustRightInd w:val="0"/>
        <w:snapToGrid w:val="0"/>
        <w:spacing w:before="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2.以上表格中各项可进一步细分，栏数不够可自加。</w:t>
      </w:r>
    </w:p>
    <w:p>
      <w:pPr>
        <w:adjustRightInd w:val="0"/>
        <w:snapToGrid w:val="0"/>
        <w:spacing w:line="360" w:lineRule="auto"/>
        <w:ind w:firstLine="42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Cs w:val="21"/>
          <w:highlight w:val="none"/>
        </w:rPr>
        <w:t>3.供应商需根据市场行情及自身情况报出详尽的项目总价。</w:t>
      </w:r>
      <w:bookmarkStart w:id="0" w:name="_Toc288738397"/>
      <w:bookmarkStart w:id="1" w:name="_Toc288738839"/>
    </w:p>
    <w:bookmarkEnd w:id="0"/>
    <w:bookmarkEnd w:id="1"/>
    <w:p>
      <w:pPr>
        <w:rPr>
          <w:rFonts w:hint="default"/>
          <w:lang w:val="en-US" w:eastAsia="zh-CN"/>
        </w:rPr>
      </w:pPr>
    </w:p>
    <w:p/>
    <w:p>
      <w:pPr>
        <w:pStyle w:val="3"/>
        <w:numPr>
          <w:ilvl w:val="0"/>
          <w:numId w:val="0"/>
        </w:numPr>
        <w:jc w:val="both"/>
        <w:rPr>
          <w:rFonts w:hint="eastAsia" w:ascii="方正小标宋简体" w:hAnsi="方正小标宋简体" w:eastAsia="方正小标宋简体" w:cs="方正小标宋简体"/>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Calibri Light">
    <w:panose1 w:val="020F0302020204030204"/>
    <w:charset w:val="00"/>
    <w:family w:val="auto"/>
    <w:pitch w:val="default"/>
    <w:sig w:usb0="A00002EF" w:usb1="4000207B" w:usb2="00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Consolas">
    <w:panose1 w:val="020B0609020204030204"/>
    <w:charset w:val="00"/>
    <w:family w:val="auto"/>
    <w:pitch w:val="default"/>
    <w:sig w:usb0="E10002FF" w:usb1="4000FCFF" w:usb2="00000009" w:usb3="00000000" w:csb0="600001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4E71C7"/>
    <w:multiLevelType w:val="singleLevel"/>
    <w:tmpl w:val="2E4E71C7"/>
    <w:lvl w:ilvl="0" w:tentative="0">
      <w:start w:val="2"/>
      <w:numFmt w:val="chineseCounting"/>
      <w:suff w:val="space"/>
      <w:lvlText w:val="第%1章"/>
      <w:lvlJc w:val="left"/>
      <w:rPr>
        <w:rFonts w:hint="eastAsia"/>
      </w:rPr>
    </w:lvl>
  </w:abstractNum>
  <w:abstractNum w:abstractNumId="1">
    <w:nsid w:val="72ECBD52"/>
    <w:multiLevelType w:val="singleLevel"/>
    <w:tmpl w:val="72ECBD5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5Y2NmZjZjYTVjN2E3OGM0OWFlYTYzNzFkMTBhZWUifQ=="/>
  </w:docVars>
  <w:rsids>
    <w:rsidRoot w:val="707659B3"/>
    <w:rsid w:val="011D2710"/>
    <w:rsid w:val="02BE32BA"/>
    <w:rsid w:val="06176F90"/>
    <w:rsid w:val="28D611B5"/>
    <w:rsid w:val="40774DD8"/>
    <w:rsid w:val="45991206"/>
    <w:rsid w:val="49A45366"/>
    <w:rsid w:val="4A9130CE"/>
    <w:rsid w:val="4AE55AA1"/>
    <w:rsid w:val="4D931656"/>
    <w:rsid w:val="5DE85F86"/>
    <w:rsid w:val="716A6780"/>
    <w:rsid w:val="77D0337D"/>
    <w:rsid w:val="A3FE1450"/>
    <w:rsid w:val="B77EA2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before="260" w:after="260" w:line="413" w:lineRule="auto"/>
      <w:jc w:val="center"/>
      <w:outlineLvl w:val="1"/>
    </w:pPr>
    <w:rPr>
      <w:rFonts w:ascii="Arial Black" w:hAnsi="Arial Black" w:eastAsia="Times New Roman"/>
      <w:b/>
      <w:sz w:val="30"/>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w:basedOn w:val="1"/>
    <w:next w:val="1"/>
    <w:semiHidden/>
    <w:qFormat/>
    <w:uiPriority w:val="0"/>
    <w:rPr>
      <w:rFonts w:ascii="宋体" w:hAnsi="宋体" w:eastAsia="宋体" w:cs="宋体"/>
      <w:sz w:val="20"/>
      <w:szCs w:val="20"/>
      <w:lang w:val="en-US" w:eastAsia="en-US" w:bidi="ar-SA"/>
    </w:rPr>
  </w:style>
  <w:style w:type="paragraph" w:styleId="5">
    <w:name w:val="Body Text Indent"/>
    <w:basedOn w:val="1"/>
    <w:next w:val="6"/>
    <w:qFormat/>
    <w:uiPriority w:val="0"/>
    <w:pPr>
      <w:spacing w:after="120"/>
      <w:ind w:left="420" w:leftChars="200"/>
    </w:pPr>
    <w:rPr>
      <w:kern w:val="0"/>
      <w:sz w:val="20"/>
    </w:rPr>
  </w:style>
  <w:style w:type="paragraph" w:styleId="6">
    <w:name w:val="envelope return"/>
    <w:basedOn w:val="1"/>
    <w:semiHidden/>
    <w:unhideWhenUsed/>
    <w:qFormat/>
    <w:uiPriority w:val="99"/>
    <w:pPr>
      <w:snapToGrid w:val="0"/>
    </w:pPr>
    <w:rPr>
      <w:rFonts w:asciiTheme="majorHAnsi" w:hAnsiTheme="majorHAnsi" w:eastAsiaTheme="majorEastAsia" w:cstheme="majorBidi"/>
    </w:rPr>
  </w:style>
  <w:style w:type="paragraph" w:styleId="7">
    <w:name w:val="footer"/>
    <w:basedOn w:val="1"/>
    <w:qFormat/>
    <w:uiPriority w:val="0"/>
    <w:pPr>
      <w:tabs>
        <w:tab w:val="center" w:pos="4153"/>
        <w:tab w:val="right" w:pos="8306"/>
      </w:tabs>
      <w:snapToGrid w:val="0"/>
      <w:jc w:val="left"/>
    </w:pPr>
    <w:rPr>
      <w:rFonts w:ascii="Arial Narrow" w:hAnsi="Arial Narrow"/>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Arial Narrow" w:hAnsi="Arial Narrow"/>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4"/>
    <w:unhideWhenUsed/>
    <w:qFormat/>
    <w:uiPriority w:val="99"/>
    <w:pPr>
      <w:tabs>
        <w:tab w:val="left" w:pos="567"/>
      </w:tabs>
      <w:ind w:firstLine="420" w:firstLineChars="100"/>
    </w:pPr>
  </w:style>
  <w:style w:type="paragraph" w:styleId="12">
    <w:name w:val="Body Text First Indent 2"/>
    <w:basedOn w:val="5"/>
    <w:next w:val="1"/>
    <w:qFormat/>
    <w:uiPriority w:val="0"/>
    <w:pPr>
      <w:ind w:firstLine="420" w:firstLineChars="200"/>
    </w:pPr>
  </w:style>
  <w:style w:type="character" w:styleId="15">
    <w:name w:val="Strong"/>
    <w:qFormat/>
    <w:uiPriority w:val="0"/>
    <w:rPr>
      <w:b/>
    </w:rPr>
  </w:style>
  <w:style w:type="character" w:styleId="16">
    <w:name w:val="page number"/>
    <w:qFormat/>
    <w:uiPriority w:val="0"/>
  </w:style>
  <w:style w:type="character" w:styleId="17">
    <w:name w:val="Hyperlink"/>
    <w:qFormat/>
    <w:uiPriority w:val="0"/>
    <w:rPr>
      <w:color w:val="39442E"/>
      <w:u w:val="none"/>
    </w:rPr>
  </w:style>
  <w:style w:type="character" w:styleId="18">
    <w:name w:val="HTML Code"/>
    <w:basedOn w:val="14"/>
    <w:qFormat/>
    <w:uiPriority w:val="0"/>
    <w:rPr>
      <w:rFonts w:ascii="Courier New" w:hAnsi="Courier New"/>
      <w:sz w:val="20"/>
    </w:rPr>
  </w:style>
  <w:style w:type="paragraph" w:customStyle="1" w:styleId="19">
    <w:name w:val="*正文"/>
    <w:basedOn w:val="1"/>
    <w:qFormat/>
    <w:uiPriority w:val="0"/>
    <w:pPr>
      <w:ind w:firstLine="200" w:firstLineChars="200"/>
    </w:pPr>
    <w:rPr>
      <w:rFonts w:ascii="Calibri" w:hAnsi="Calibri" w:cs="Arial"/>
      <w:kern w:val="0"/>
      <w:sz w:val="24"/>
    </w:rPr>
  </w:style>
  <w:style w:type="paragraph" w:customStyle="1" w:styleId="20">
    <w:name w:val="纯文本1"/>
    <w:basedOn w:val="1"/>
    <w:qFormat/>
    <w:uiPriority w:val="99"/>
    <w:pPr>
      <w:adjustRightInd w:val="0"/>
      <w:textAlignment w:val="baseline"/>
    </w:pPr>
    <w:rPr>
      <w:rFonts w:ascii="宋体" w:hAnsi="Courier New" w:eastAsia="楷体_GB2312"/>
      <w:sz w:val="26"/>
      <w:szCs w:val="20"/>
    </w:rPr>
  </w:style>
  <w:style w:type="paragraph" w:customStyle="1" w:styleId="21">
    <w:name w:val="Í¼¡À¡¡¡¡¡¡¡¡¡¡¡¡¡§¬¬¬¬¬¬ªÕýÎÄ"/>
    <w:basedOn w:val="1"/>
    <w:next w:val="3"/>
    <w:qFormat/>
    <w:uiPriority w:val="99"/>
    <w:pPr>
      <w:ind w:firstLine="420" w:firstLineChars="200"/>
    </w:pPr>
    <w:rPr>
      <w:sz w:val="24"/>
      <w:szCs w:val="20"/>
    </w:rPr>
  </w:style>
  <w:style w:type="paragraph" w:styleId="22">
    <w:name w:val="List Paragraph"/>
    <w:basedOn w:val="1"/>
    <w:qFormat/>
    <w:uiPriority w:val="99"/>
    <w:pPr>
      <w:spacing w:line="324" w:lineRule="auto"/>
      <w:ind w:firstLine="420" w:firstLineChars="200"/>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2755</Words>
  <Characters>2957</Characters>
  <Lines>0</Lines>
  <Paragraphs>0</Paragraphs>
  <TotalTime>2</TotalTime>
  <ScaleCrop>false</ScaleCrop>
  <LinksUpToDate>false</LinksUpToDate>
  <CharactersWithSpaces>3453</CharactersWithSpaces>
  <Application>WPS Office_11.1.0.14179_F1E327BC-269C-435d-A152-05C5408002CA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2025-11-11T11:11:00Z</dcterms:created>
  <dc:creator>杨婉婷</dc:creator>
  <cp:lastModifiedBy>杨婉婷</cp:lastModifiedBy>
  <dcterms:modified xsi:type="dcterms:W3CDTF">2026-03-12T08:33:39Z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2052-11.1.0.14179</vt:lpwstr>
  </property>
  <property fmtid="{D5CDD505-2E9C-101B-9397-08002B2CF9AE}" pid="3" name="ICV">
    <vt:lpwstr>979CCF97B51D4A449C3397198CEFE355_13</vt:lpwstr>
  </property>
</Properties>
</file>