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公共选修课审批申报表</w:t>
      </w:r>
    </w:p>
    <w:p>
      <w:pPr>
        <w:snapToGrid w:val="0"/>
        <w:jc w:val="center"/>
        <w:rPr>
          <w:sz w:val="30"/>
        </w:rPr>
      </w:pPr>
      <w:r>
        <w:rPr>
          <w:rFonts w:hint="eastAsia" w:ascii="黑体" w:eastAsia="黑体"/>
          <w:color w:val="000000"/>
          <w:sz w:val="24"/>
          <w:lang w:val="en-US" w:eastAsia="zh-CN"/>
        </w:rPr>
        <w:t>2018-2019</w:t>
      </w:r>
      <w:r>
        <w:rPr>
          <w:rFonts w:hint="eastAsia" w:ascii="黑体" w:eastAsia="黑体"/>
          <w:color w:val="000000"/>
          <w:sz w:val="24"/>
        </w:rPr>
        <w:t xml:space="preserve">学年度 </w:t>
      </w:r>
      <w:r>
        <w:rPr>
          <w:rFonts w:hint="eastAsia" w:ascii="黑体" w:eastAsia="黑体"/>
          <w:color w:val="000000"/>
          <w:sz w:val="24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24"/>
        </w:rPr>
        <w:t xml:space="preserve"> 第 </w:t>
      </w:r>
      <w:r>
        <w:rPr>
          <w:rFonts w:hint="eastAsia" w:ascii="黑体" w:eastAsia="黑体"/>
          <w:color w:val="000000"/>
          <w:sz w:val="24"/>
          <w:lang w:eastAsia="zh-CN"/>
        </w:rPr>
        <w:t>二</w:t>
      </w:r>
      <w:r>
        <w:rPr>
          <w:rFonts w:hint="eastAsia" w:ascii="黑体" w:eastAsia="黑体"/>
          <w:color w:val="000000"/>
          <w:sz w:val="24"/>
        </w:rPr>
        <w:t>学期</w:t>
      </w:r>
      <w:r>
        <w:rPr>
          <w:rFonts w:ascii="黑体" w:eastAsia="黑体"/>
          <w:color w:val="000000"/>
          <w:sz w:val="24"/>
        </w:rPr>
        <w:t xml:space="preserve">               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56"/>
        <w:gridCol w:w="534"/>
        <w:gridCol w:w="1086"/>
        <w:gridCol w:w="162"/>
        <w:gridCol w:w="590"/>
        <w:gridCol w:w="648"/>
        <w:gridCol w:w="385"/>
        <w:gridCol w:w="395"/>
        <w:gridCol w:w="299"/>
        <w:gridCol w:w="412"/>
        <w:gridCol w:w="511"/>
        <w:gridCol w:w="349"/>
        <w:gridCol w:w="339"/>
        <w:gridCol w:w="936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40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课程编号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开课单位</w:t>
            </w:r>
          </w:p>
        </w:tc>
        <w:tc>
          <w:tcPr>
            <w:tcW w:w="3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周学时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总学时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开设校区</w:t>
            </w:r>
          </w:p>
        </w:tc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  <w:t>（南区，或北区）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拟接受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学生数</w:t>
            </w: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课室要求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对选课学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生的要求</w:t>
            </w:r>
          </w:p>
        </w:tc>
        <w:tc>
          <w:tcPr>
            <w:tcW w:w="700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教师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82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教师</w:t>
            </w:r>
            <w:r>
              <w:rPr>
                <w:rFonts w:hint="eastAsia" w:ascii="宋体" w:hAnsi="宋体"/>
                <w:sz w:val="24"/>
              </w:rPr>
              <w:t>简介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82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课程简介（包括课程特色、课程主要教学内容）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829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课程考核方式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课程考核由过程性考核和终结性考核组成，具体的比例为过程性考核7</w:t>
            </w:r>
            <w:r>
              <w:rPr>
                <w:rFonts w:ascii="宋体" w:hAnsi="宋体"/>
                <w:sz w:val="18"/>
                <w:szCs w:val="18"/>
              </w:rPr>
              <w:t>0%</w:t>
            </w:r>
            <w:r>
              <w:rPr>
                <w:rFonts w:hint="eastAsia" w:ascii="宋体" w:hAnsi="宋体"/>
                <w:sz w:val="18"/>
                <w:szCs w:val="18"/>
              </w:rPr>
              <w:t>，终结性考核3</w:t>
            </w:r>
            <w:r>
              <w:rPr>
                <w:rFonts w:ascii="宋体" w:hAnsi="宋体"/>
                <w:sz w:val="18"/>
                <w:szCs w:val="18"/>
              </w:rPr>
              <w:t>0%</w:t>
            </w:r>
            <w:r>
              <w:rPr>
                <w:rFonts w:hint="eastAsia" w:ascii="宋体" w:hAnsi="宋体"/>
                <w:sz w:val="18"/>
                <w:szCs w:val="18"/>
              </w:rPr>
              <w:t>。  其中过程性考核为:出勤2</w:t>
            </w:r>
            <w:r>
              <w:rPr>
                <w:rFonts w:ascii="宋体" w:hAnsi="宋体"/>
                <w:sz w:val="18"/>
                <w:szCs w:val="18"/>
              </w:rPr>
              <w:t>0%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,课堂互动30</w:t>
            </w:r>
            <w:r>
              <w:rPr>
                <w:rFonts w:ascii="宋体" w:hAnsi="宋体"/>
                <w:sz w:val="18"/>
                <w:szCs w:val="18"/>
              </w:rPr>
              <w:t>%</w:t>
            </w:r>
            <w:r>
              <w:rPr>
                <w:rFonts w:hint="eastAsia" w:ascii="宋体" w:hAnsi="宋体"/>
                <w:sz w:val="18"/>
                <w:szCs w:val="18"/>
              </w:rPr>
              <w:t>,作业20</w:t>
            </w:r>
            <w:r>
              <w:rPr>
                <w:rFonts w:ascii="宋体" w:hAnsi="宋体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2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教材或主要参考书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教材名称</w:t>
            </w:r>
          </w:p>
        </w:tc>
        <w:tc>
          <w:tcPr>
            <w:tcW w:w="4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82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ISBN号</w:t>
            </w:r>
          </w:p>
        </w:tc>
        <w:tc>
          <w:tcPr>
            <w:tcW w:w="4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82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</w:t>
            </w:r>
          </w:p>
        </w:tc>
        <w:tc>
          <w:tcPr>
            <w:tcW w:w="4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82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主编</w:t>
            </w:r>
          </w:p>
        </w:tc>
        <w:tc>
          <w:tcPr>
            <w:tcW w:w="41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2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版本及出版时间</w:t>
            </w:r>
          </w:p>
        </w:tc>
        <w:tc>
          <w:tcPr>
            <w:tcW w:w="230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7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教研室主任意见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7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系部领导意见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8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教务处审批意见：</w:t>
            </w:r>
          </w:p>
          <w:p>
            <w:pPr>
              <w:rPr>
                <w:rFonts w:hint="eastAsia" w:asci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ind w:firstLine="2520" w:firstLineChars="1050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ind w:firstLine="2520" w:firstLineChars="10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教务处签字　　　　　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404C"/>
    <w:rsid w:val="6D535020"/>
    <w:rsid w:val="79E2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2018-11-15T00:45:00Z</dcterms:created>
  <dc:creator>好心情99+1</dc:creator>
  <cp:lastModifiedBy>好心情99+1</cp:lastModifiedBy>
  <dcterms:modified xsi:type="dcterms:W3CDTF">2018-11-15T00:45:46Z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