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C8" w:rsidRPr="00C34D89" w:rsidRDefault="009B1BC8" w:rsidP="009B1BC8">
      <w:pPr>
        <w:snapToGrid w:val="0"/>
        <w:spacing w:line="400" w:lineRule="atLeast"/>
        <w:rPr>
          <w:rFonts w:ascii="仿宋_GB2312" w:eastAsia="仿宋_GB2312"/>
          <w:sz w:val="28"/>
          <w:szCs w:val="28"/>
        </w:rPr>
      </w:pPr>
      <w:r w:rsidRPr="00C34D89">
        <w:rPr>
          <w:rFonts w:ascii="仿宋_GB2312" w:eastAsia="仿宋_GB2312" w:hint="eastAsia"/>
          <w:sz w:val="28"/>
          <w:szCs w:val="28"/>
        </w:rPr>
        <w:t>记录编号：JY0213/JL01</w:t>
      </w:r>
    </w:p>
    <w:p w:rsidR="009B1BC8" w:rsidRPr="007023BA" w:rsidRDefault="009B1BC8" w:rsidP="009B1BC8">
      <w:pPr>
        <w:pStyle w:val="S2"/>
        <w:snapToGrid w:val="0"/>
        <w:spacing w:line="240" w:lineRule="atLeast"/>
        <w:ind w:firstLine="0"/>
        <w:rPr>
          <w:rFonts w:hAnsi="宋体"/>
          <w:b w:val="0"/>
          <w:kern w:val="2"/>
          <w:sz w:val="32"/>
          <w:szCs w:val="32"/>
        </w:rPr>
      </w:pPr>
      <w:r w:rsidRPr="008749B4">
        <w:rPr>
          <w:rFonts w:hAnsi="宋体" w:hint="eastAsia"/>
          <w:b w:val="0"/>
          <w:kern w:val="2"/>
          <w:sz w:val="32"/>
          <w:szCs w:val="32"/>
        </w:rPr>
        <w:t>福建船政交通职业学院实验（训）室建设项目立项申请表</w:t>
      </w:r>
    </w:p>
    <w:tbl>
      <w:tblPr>
        <w:tblpPr w:leftFromText="180" w:rightFromText="180" w:vertAnchor="text" w:horzAnchor="margin" w:tblpXSpec="center" w:tblpY="13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5"/>
        <w:gridCol w:w="1192"/>
        <w:gridCol w:w="1993"/>
        <w:gridCol w:w="1125"/>
        <w:gridCol w:w="8"/>
        <w:gridCol w:w="1135"/>
        <w:gridCol w:w="648"/>
        <w:gridCol w:w="1764"/>
      </w:tblGrid>
      <w:tr w:rsidR="009B1BC8" w:rsidRPr="00954F2D" w:rsidTr="00992423">
        <w:trPr>
          <w:trHeight w:val="559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3185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建设单位（盖章）</w:t>
            </w:r>
          </w:p>
        </w:tc>
        <w:tc>
          <w:tcPr>
            <w:tcW w:w="2412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525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项目负责人</w:t>
            </w:r>
          </w:p>
        </w:tc>
        <w:tc>
          <w:tcPr>
            <w:tcW w:w="3185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建设性质</w:t>
            </w:r>
          </w:p>
        </w:tc>
        <w:tc>
          <w:tcPr>
            <w:tcW w:w="2412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495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建设地点</w:t>
            </w:r>
          </w:p>
        </w:tc>
        <w:tc>
          <w:tcPr>
            <w:tcW w:w="3185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资金来源</w:t>
            </w:r>
          </w:p>
        </w:tc>
        <w:tc>
          <w:tcPr>
            <w:tcW w:w="2412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495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面向专业</w:t>
            </w:r>
          </w:p>
        </w:tc>
        <w:tc>
          <w:tcPr>
            <w:tcW w:w="3185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服务课程/职业工种</w:t>
            </w:r>
          </w:p>
        </w:tc>
        <w:tc>
          <w:tcPr>
            <w:tcW w:w="2412" w:type="dxa"/>
            <w:gridSpan w:val="2"/>
            <w:vAlign w:val="center"/>
          </w:tcPr>
          <w:p w:rsidR="009B1BC8" w:rsidRPr="00954F2D" w:rsidRDefault="009B1BC8" w:rsidP="00992423">
            <w:pPr>
              <w:snapToGrid w:val="0"/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872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建设目标（指每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个实验室要解决 的具体实验项目）</w:t>
            </w:r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778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主要建设内容</w:t>
            </w:r>
          </w:p>
        </w:tc>
        <w:tc>
          <w:tcPr>
            <w:tcW w:w="7865" w:type="dxa"/>
            <w:gridSpan w:val="7"/>
            <w:shd w:val="clear" w:color="auto" w:fill="auto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1127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项目建设的必要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性和可行性（已</w:t>
            </w:r>
          </w:p>
          <w:p w:rsidR="009B1BC8" w:rsidRPr="00954F2D" w:rsidRDefault="009B1BC8" w:rsidP="00992423"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有的基础和条件）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</w:tc>
        <w:tc>
          <w:tcPr>
            <w:tcW w:w="7865" w:type="dxa"/>
            <w:gridSpan w:val="7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567"/>
        </w:trPr>
        <w:tc>
          <w:tcPr>
            <w:tcW w:w="2035" w:type="dxa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预期效益分析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</w:tc>
        <w:tc>
          <w:tcPr>
            <w:tcW w:w="7865" w:type="dxa"/>
            <w:gridSpan w:val="7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c>
          <w:tcPr>
            <w:tcW w:w="2035" w:type="dxa"/>
            <w:vMerge w:val="restart"/>
            <w:shd w:val="clear" w:color="auto" w:fill="auto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仪器设备（项目）名称及预算金额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（可另附页）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954F2D">
              <w:rPr>
                <w:rFonts w:ascii="仿宋_GB2312" w:eastAsia="仿宋_GB2312" w:hAnsi="宋体" w:hint="eastAsia"/>
                <w:color w:val="000000"/>
                <w:sz w:val="24"/>
              </w:rPr>
              <w:t>注：包括仪器设备</w:t>
            </w: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Ansi="宋体" w:hint="eastAsia"/>
                <w:color w:val="000000"/>
                <w:sz w:val="24"/>
              </w:rPr>
              <w:t>安装、调试，</w:t>
            </w:r>
            <w:r w:rsidRPr="00954F2D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室内供电、供水、照明、</w:t>
            </w:r>
            <w:r w:rsidRPr="00954F2D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lastRenderedPageBreak/>
              <w:t>通风等系统，室内</w:t>
            </w:r>
            <w:r w:rsidRPr="00954F2D">
              <w:rPr>
                <w:rFonts w:ascii="仿宋_GB2312" w:eastAsia="仿宋_GB2312" w:hAnsi="宋体" w:hint="eastAsia"/>
                <w:color w:val="000000"/>
                <w:sz w:val="24"/>
              </w:rPr>
              <w:t>二次装修等。</w:t>
            </w:r>
          </w:p>
        </w:tc>
        <w:tc>
          <w:tcPr>
            <w:tcW w:w="4318" w:type="dxa"/>
            <w:gridSpan w:val="4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仪器设备（项目）名称</w:t>
            </w:r>
          </w:p>
        </w:tc>
        <w:tc>
          <w:tcPr>
            <w:tcW w:w="1783" w:type="dxa"/>
            <w:gridSpan w:val="2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预算金额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  <w:tc>
          <w:tcPr>
            <w:tcW w:w="1764" w:type="dxa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预算总金额</w:t>
            </w:r>
          </w:p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（万元）</w:t>
            </w:r>
          </w:p>
        </w:tc>
      </w:tr>
      <w:tr w:rsidR="009B1BC8" w:rsidRPr="00954F2D" w:rsidTr="00992423">
        <w:trPr>
          <w:trHeight w:val="454"/>
        </w:trPr>
        <w:tc>
          <w:tcPr>
            <w:tcW w:w="2035" w:type="dxa"/>
            <w:vMerge/>
            <w:vAlign w:val="center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454"/>
        </w:trPr>
        <w:tc>
          <w:tcPr>
            <w:tcW w:w="2035" w:type="dxa"/>
            <w:vMerge/>
            <w:vAlign w:val="center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454"/>
        </w:trPr>
        <w:tc>
          <w:tcPr>
            <w:tcW w:w="2035" w:type="dxa"/>
            <w:vMerge/>
            <w:shd w:val="clear" w:color="auto" w:fill="auto"/>
            <w:vAlign w:val="center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454"/>
        </w:trPr>
        <w:tc>
          <w:tcPr>
            <w:tcW w:w="2035" w:type="dxa"/>
            <w:vMerge/>
            <w:vAlign w:val="center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64" w:type="dxa"/>
            <w:vMerge/>
            <w:vAlign w:val="center"/>
          </w:tcPr>
          <w:p w:rsidR="009B1BC8" w:rsidRPr="00954F2D" w:rsidRDefault="009B1BC8" w:rsidP="0099242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B1BC8" w:rsidRPr="00954F2D" w:rsidTr="00992423">
        <w:trPr>
          <w:trHeight w:val="1235"/>
        </w:trPr>
        <w:tc>
          <w:tcPr>
            <w:tcW w:w="3227" w:type="dxa"/>
            <w:gridSpan w:val="2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系（部）意见：</w:t>
            </w: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Default="009B1BC8" w:rsidP="00992423">
            <w:pPr>
              <w:ind w:right="240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ind w:right="36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 xml:space="preserve">负责人（签名）：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  <w:tc>
          <w:tcPr>
            <w:tcW w:w="3118" w:type="dxa"/>
            <w:gridSpan w:val="2"/>
          </w:tcPr>
          <w:p w:rsidR="009B1BC8" w:rsidRDefault="009B1BC8" w:rsidP="00992423">
            <w:pPr>
              <w:ind w:right="420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实训中心意见：</w:t>
            </w:r>
          </w:p>
          <w:p w:rsidR="009B1BC8" w:rsidRDefault="009B1BC8" w:rsidP="00992423">
            <w:pPr>
              <w:ind w:right="420"/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ind w:right="420"/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ind w:right="4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负责人（签名）：            年  月  日</w:t>
            </w:r>
          </w:p>
        </w:tc>
        <w:tc>
          <w:tcPr>
            <w:tcW w:w="3555" w:type="dxa"/>
            <w:gridSpan w:val="4"/>
          </w:tcPr>
          <w:p w:rsidR="009B1BC8" w:rsidRPr="00954F2D" w:rsidRDefault="009B1BC8" w:rsidP="00992423">
            <w:pPr>
              <w:ind w:right="4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财务部门意见：</w:t>
            </w:r>
          </w:p>
          <w:p w:rsidR="009B1BC8" w:rsidRDefault="009B1BC8" w:rsidP="00992423">
            <w:pPr>
              <w:ind w:right="420"/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ind w:right="420"/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ind w:right="42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负责人（签名）：            年  月  日</w:t>
            </w:r>
          </w:p>
        </w:tc>
      </w:tr>
      <w:tr w:rsidR="009B1BC8" w:rsidRPr="00954F2D" w:rsidTr="00992423">
        <w:trPr>
          <w:trHeight w:val="1309"/>
        </w:trPr>
        <w:tc>
          <w:tcPr>
            <w:tcW w:w="9900" w:type="dxa"/>
            <w:gridSpan w:val="8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学院分管领导意见：</w:t>
            </w: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wordWrap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（签名）：              年  月  日</w:t>
            </w:r>
          </w:p>
        </w:tc>
      </w:tr>
      <w:tr w:rsidR="009B1BC8" w:rsidRPr="00954F2D" w:rsidTr="00992423">
        <w:trPr>
          <w:trHeight w:val="1189"/>
        </w:trPr>
        <w:tc>
          <w:tcPr>
            <w:tcW w:w="9900" w:type="dxa"/>
            <w:gridSpan w:val="8"/>
          </w:tcPr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>学院领导意见：</w:t>
            </w: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9B1BC8" w:rsidRPr="00954F2D" w:rsidRDefault="009B1BC8" w:rsidP="00992423">
            <w:pPr>
              <w:rPr>
                <w:rFonts w:ascii="仿宋_GB2312" w:eastAsia="仿宋_GB2312"/>
                <w:color w:val="000000"/>
                <w:sz w:val="24"/>
              </w:rPr>
            </w:pPr>
            <w:r w:rsidRPr="00954F2D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（签名）：              年  月  日</w:t>
            </w:r>
          </w:p>
        </w:tc>
      </w:tr>
    </w:tbl>
    <w:p w:rsidR="00546622" w:rsidRPr="009B1BC8" w:rsidRDefault="00546622" w:rsidP="009B1BC8">
      <w:pPr>
        <w:snapToGrid w:val="0"/>
        <w:spacing w:line="400" w:lineRule="atLeast"/>
      </w:pPr>
    </w:p>
    <w:sectPr w:rsidR="00546622" w:rsidRPr="009B1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22" w:rsidRDefault="00546622" w:rsidP="009B1BC8">
      <w:r>
        <w:separator/>
      </w:r>
    </w:p>
  </w:endnote>
  <w:endnote w:type="continuationSeparator" w:id="1">
    <w:p w:rsidR="00546622" w:rsidRDefault="00546622" w:rsidP="009B1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22" w:rsidRDefault="00546622" w:rsidP="009B1BC8">
      <w:r>
        <w:separator/>
      </w:r>
    </w:p>
  </w:footnote>
  <w:footnote w:type="continuationSeparator" w:id="1">
    <w:p w:rsidR="00546622" w:rsidRDefault="00546622" w:rsidP="009B1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BC8"/>
    <w:rsid w:val="00546622"/>
    <w:rsid w:val="009B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B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B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B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BC8"/>
    <w:rPr>
      <w:sz w:val="18"/>
      <w:szCs w:val="18"/>
    </w:rPr>
  </w:style>
  <w:style w:type="paragraph" w:customStyle="1" w:styleId="S2">
    <w:name w:val="标题S2"/>
    <w:next w:val="a"/>
    <w:rsid w:val="009B1BC8"/>
    <w:pPr>
      <w:ind w:firstLine="480"/>
      <w:jc w:val="center"/>
    </w:pPr>
    <w:rPr>
      <w:rFonts w:ascii="黑体" w:eastAsia="黑体" w:hAnsi="Algerian" w:cs="Times New Roman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2016-10-24T09:20:00Z</dcterms:created>
  <dcterms:modified xsi:type="dcterms:W3CDTF">2016-10-24T09:21:00Z</dcterms:modified>
</cp:coreProperties>
</file>