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429"/>
        <w:jc w:val="center"/>
        <w:rPr>
          <w:rFonts w:hint="default" w:ascii="Arial" w:hAnsi="Arial" w:cs="Arial"/>
          <w:i w:val="0"/>
          <w:caps w:val="0"/>
          <w:color w:val="005798"/>
          <w:spacing w:val="0"/>
          <w:sz w:val="31"/>
          <w:szCs w:val="31"/>
          <w:bdr w:val="none" w:color="auto" w:sz="0" w:space="0"/>
        </w:rPr>
      </w:pPr>
      <w:bookmarkStart w:id="0" w:name="_GoBack"/>
      <w:r>
        <w:rPr>
          <w:rFonts w:hint="eastAsia" w:ascii="Arial" w:hAnsi="Arial" w:cs="Arial"/>
          <w:i w:val="0"/>
          <w:caps w:val="0"/>
          <w:color w:val="005798"/>
          <w:spacing w:val="0"/>
          <w:sz w:val="31"/>
          <w:szCs w:val="31"/>
          <w:bdr w:val="none" w:color="auto" w:sz="0" w:space="0"/>
          <w:lang w:eastAsia="zh-CN"/>
        </w:rPr>
        <w:t>福建船政交通职业</w:t>
      </w:r>
      <w:r>
        <w:rPr>
          <w:rFonts w:hint="default" w:ascii="Arial" w:hAnsi="Arial" w:cs="Arial"/>
          <w:i w:val="0"/>
          <w:caps w:val="0"/>
          <w:color w:val="005798"/>
          <w:spacing w:val="0"/>
          <w:sz w:val="31"/>
          <w:szCs w:val="31"/>
          <w:bdr w:val="none" w:color="auto" w:sz="0" w:space="0"/>
        </w:rPr>
        <w:t>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429"/>
        <w:jc w:val="center"/>
        <w:rPr>
          <w:rFonts w:ascii="Arial" w:hAnsi="Arial" w:cs="Arial"/>
          <w:i w:val="0"/>
          <w:caps w:val="0"/>
          <w:color w:val="005798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caps w:val="0"/>
          <w:color w:val="005798"/>
          <w:spacing w:val="0"/>
          <w:sz w:val="31"/>
          <w:szCs w:val="31"/>
          <w:bdr w:val="none" w:color="auto" w:sz="0" w:space="0"/>
        </w:rPr>
        <w:t>基本存款账户信息及纳税人识别号信息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9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9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户名：福建船政交通职业学院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9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账号：351008120012213000550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9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开户银行：交通银行福州首山支行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9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学院纳税人识别号（统一社会信用代码）：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123500007242403682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33E5E"/>
    <w:rsid w:val="1AD33E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2018-06-05T02:49:00Z</dcterms:created>
  <dc:creator>三月君</dc:creator>
  <cp:lastModifiedBy>三月君</cp:lastModifiedBy>
  <dcterms:modified xsi:type="dcterms:W3CDTF">2018-06-05T02:50:11Z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