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/>
          <w:sz w:val="32"/>
          <w:szCs w:val="32"/>
        </w:rPr>
      </w:pPr>
      <w:bookmarkStart w:id="1" w:name="_GoBack"/>
      <w:bookmarkStart w:id="0" w:name="_Hlk98169646"/>
      <w:r>
        <w:rPr>
          <w:rFonts w:hint="eastAsia" w:asciiTheme="minorEastAsia" w:hAnsiTheme="minorEastAsia"/>
          <w:sz w:val="32"/>
          <w:szCs w:val="32"/>
        </w:rPr>
        <w:t>福建船政交通职业学院学术著作评审申请表</w:t>
      </w:r>
      <w:bookmarkEnd w:id="0"/>
    </w:p>
    <w:bookmarkEnd w:id="1"/>
    <w:tbl>
      <w:tblPr>
        <w:tblStyle w:val="5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  <w:gridCol w:w="360"/>
        <w:gridCol w:w="381"/>
        <w:gridCol w:w="519"/>
        <w:gridCol w:w="720"/>
        <w:gridCol w:w="720"/>
        <w:gridCol w:w="900"/>
        <w:gridCol w:w="543"/>
        <w:gridCol w:w="357"/>
        <w:gridCol w:w="635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0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申请人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360" w:lineRule="auto"/>
              <w:ind w:left="27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职称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所在单位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政治面貌</w:t>
            </w:r>
          </w:p>
        </w:tc>
        <w:tc>
          <w:tcPr>
            <w:tcW w:w="144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spacing w:line="360" w:lineRule="auto"/>
              <w:ind w:left="27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研究方向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联系方式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著作名称</w:t>
            </w:r>
          </w:p>
        </w:tc>
        <w:tc>
          <w:tcPr>
            <w:tcW w:w="7740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ISBN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号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字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60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出版社</w:t>
            </w:r>
          </w:p>
        </w:tc>
        <w:tc>
          <w:tcPr>
            <w:tcW w:w="4140" w:type="dxa"/>
            <w:gridSpan w:val="6"/>
            <w:vAlign w:val="center"/>
          </w:tcPr>
          <w:p>
            <w:pPr>
              <w:spacing w:line="360" w:lineRule="auto"/>
              <w:ind w:left="27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出版时间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00" w:type="dxa"/>
            <w:gridSpan w:val="1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学术专著简介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9000" w:type="dxa"/>
            <w:gridSpan w:val="12"/>
            <w:vAlign w:val="center"/>
          </w:tcPr>
          <w:p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学术著作简介应包含本研究的重要意义、主要学术观点、学术价值和应用价值（字数控制在</w:t>
            </w:r>
            <w:r>
              <w:rPr>
                <w:rFonts w:asciiTheme="minorEastAsia" w:hAnsiTheme="minorEastAsia"/>
                <w:sz w:val="24"/>
                <w:szCs w:val="24"/>
              </w:rPr>
              <w:t>500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字以内）。</w:t>
            </w: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00" w:type="dxa"/>
            <w:gridSpan w:val="1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学术著作主要支撑论文情况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306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论文名称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发表期刊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发表时间</w:t>
            </w:r>
          </w:p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（年、卷、期）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期刊级别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涉及著作相关章节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060" w:type="dxa"/>
            <w:gridSpan w:val="3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0" w:type="dxa"/>
            <w:gridSpan w:val="3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060" w:type="dxa"/>
            <w:gridSpan w:val="3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9000" w:type="dxa"/>
            <w:gridSpan w:val="1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学术著作主要依托项目情况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atLeast"/>
          <w:jc w:val="center"/>
        </w:trPr>
        <w:tc>
          <w:tcPr>
            <w:tcW w:w="3441" w:type="dxa"/>
            <w:gridSpan w:val="4"/>
            <w:vAlign w:val="center"/>
          </w:tcPr>
          <w:p>
            <w:pPr>
              <w:spacing w:line="360" w:lineRule="auto"/>
              <w:ind w:firstLine="1080" w:firstLineChars="4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项目立项部门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级别</w:t>
            </w:r>
          </w:p>
        </w:tc>
        <w:tc>
          <w:tcPr>
            <w:tcW w:w="116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441" w:type="dxa"/>
            <w:gridSpan w:val="4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441" w:type="dxa"/>
            <w:gridSpan w:val="4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402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8" w:hRule="atLeast"/>
          <w:jc w:val="center"/>
        </w:trPr>
        <w:tc>
          <w:tcPr>
            <w:tcW w:w="9000" w:type="dxa"/>
            <w:gridSpan w:val="12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所在单位意见：</w:t>
            </w:r>
          </w:p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</w:t>
            </w:r>
          </w:p>
          <w:p>
            <w:pPr>
              <w:spacing w:line="360" w:lineRule="auto"/>
              <w:ind w:firstLine="6120" w:firstLineChars="25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院长签字：</w:t>
            </w:r>
          </w:p>
          <w:p>
            <w:pPr>
              <w:spacing w:line="360" w:lineRule="auto"/>
              <w:ind w:firstLine="7560" w:firstLineChars="31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盖章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</w:p>
          <w:p>
            <w:pPr>
              <w:spacing w:line="360" w:lineRule="auto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9000" w:type="dxa"/>
            <w:gridSpan w:val="12"/>
          </w:tcPr>
          <w:p>
            <w:pPr>
              <w:spacing w:line="360" w:lineRule="auto"/>
              <w:ind w:right="48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科技处意见：</w:t>
            </w:r>
          </w:p>
          <w:p>
            <w:pPr>
              <w:spacing w:line="360" w:lineRule="auto"/>
              <w:ind w:right="960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right="600" w:firstLine="600" w:firstLineChars="25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盖章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</w:t>
            </w:r>
          </w:p>
          <w:p>
            <w:pPr>
              <w:spacing w:line="360" w:lineRule="auto"/>
              <w:ind w:firstLine="600" w:firstLineChars="25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000" w:type="dxa"/>
            <w:gridSpan w:val="12"/>
          </w:tcPr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专家组综合评审意见：</w:t>
            </w:r>
          </w:p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9000" w:type="dxa"/>
            <w:gridSpan w:val="12"/>
          </w:tcPr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学术委员会终审意见：（复议需填）</w:t>
            </w:r>
          </w:p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right="12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</w:tbl>
    <w:p>
      <w:pPr>
        <w:spacing w:line="360" w:lineRule="auto"/>
        <w:jc w:val="center"/>
        <w:rPr>
          <w:rFonts w:asciiTheme="minorEastAsia" w:hAnsiTheme="minorEastAsia"/>
          <w:sz w:val="32"/>
          <w:szCs w:val="32"/>
        </w:rPr>
      </w:pPr>
      <w:r>
        <w:rPr>
          <w:rFonts w:ascii="Times New Roman" w:hAnsi="Times New Roman" w:eastAsia="楷体_GB2312"/>
        </w:rPr>
        <w:br w:type="page"/>
      </w:r>
      <w:r>
        <w:rPr>
          <w:rFonts w:hint="eastAsia" w:asciiTheme="minorEastAsia" w:hAnsiTheme="minorEastAsia"/>
          <w:bCs/>
          <w:sz w:val="32"/>
          <w:szCs w:val="32"/>
          <w:shd w:val="clear" w:color="auto" w:fill="FFFFFF"/>
        </w:rPr>
        <w:t>学术著作认定</w:t>
      </w:r>
      <w:r>
        <w:rPr>
          <w:rFonts w:hint="eastAsia" w:asciiTheme="minorEastAsia" w:hAnsiTheme="minorEastAsia"/>
          <w:sz w:val="32"/>
          <w:szCs w:val="32"/>
        </w:rPr>
        <w:t>论证活页</w:t>
      </w:r>
    </w:p>
    <w:tbl>
      <w:tblPr>
        <w:tblStyle w:val="5"/>
        <w:tblW w:w="8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0" w:type="dxa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专著名称：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930" w:type="dxa"/>
          </w:tcPr>
          <w:p>
            <w:pPr>
              <w:spacing w:line="360" w:lineRule="auto"/>
              <w:ind w:firstLine="480" w:firstLineChars="20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学术著作简介应包含本研究的重要意义、主要学术观点、学术价值和应用价值（字数控制在</w:t>
            </w:r>
            <w:r>
              <w:rPr>
                <w:rFonts w:asciiTheme="minorEastAsia" w:hAnsiTheme="minorEastAsia"/>
                <w:sz w:val="24"/>
                <w:szCs w:val="24"/>
              </w:rPr>
              <w:t>500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字以内）。</w:t>
            </w: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ind w:firstLine="381" w:firstLineChars="159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tabs>
          <w:tab w:val="left" w:pos="-540"/>
        </w:tabs>
        <w:spacing w:line="360" w:lineRule="auto"/>
        <w:ind w:left="-720" w:leftChars="-343" w:right="-359" w:rightChars="-171"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说明：</w:t>
      </w:r>
      <w:r>
        <w:rPr>
          <w:rFonts w:asciiTheme="minorEastAsia" w:hAnsiTheme="minorEastAsia"/>
          <w:sz w:val="24"/>
          <w:szCs w:val="24"/>
        </w:rPr>
        <w:t>1.</w:t>
      </w:r>
      <w:r>
        <w:rPr>
          <w:rFonts w:hint="eastAsia" w:asciiTheme="minorEastAsia" w:hAnsiTheme="minorEastAsia"/>
          <w:sz w:val="24"/>
          <w:szCs w:val="24"/>
        </w:rPr>
        <w:t>活页文字表述中不得直接或间接透露个人信息或相关背景资料，否则取消参评资格。</w:t>
      </w:r>
    </w:p>
    <w:p>
      <w:pPr>
        <w:tabs>
          <w:tab w:val="left" w:pos="-540"/>
        </w:tabs>
        <w:spacing w:line="360" w:lineRule="auto"/>
        <w:ind w:right="-359" w:rightChars="-171" w:firstLine="480" w:firstLineChars="200"/>
        <w:rPr>
          <w:rFonts w:asciiTheme="minorEastAsia" w:hAnsiTheme="minorEastAsia"/>
          <w:sz w:val="24"/>
          <w:szCs w:val="24"/>
          <w:shd w:val="clear" w:color="auto" w:fill="FFFFFF"/>
        </w:rPr>
      </w:pPr>
      <w:r>
        <w:rPr>
          <w:rFonts w:asciiTheme="minorEastAsia" w:hAnsiTheme="minorEastAsia"/>
          <w:sz w:val="24"/>
          <w:szCs w:val="24"/>
        </w:rPr>
        <w:t>2.</w:t>
      </w:r>
      <w:r>
        <w:rPr>
          <w:rFonts w:hint="eastAsia" w:asciiTheme="minorEastAsia" w:hAnsiTheme="minorEastAsia"/>
          <w:sz w:val="24"/>
          <w:szCs w:val="24"/>
        </w:rPr>
        <w:t>名称要与《福建船政交通职业学院学术著作评审申请表》一致。</w:t>
      </w:r>
    </w:p>
    <w:p/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mNTEwY2M4OWY4ZTVjNjIzYTk3ODgxMTFlOWY1NzQifQ=="/>
  </w:docVars>
  <w:rsids>
    <w:rsidRoot w:val="00000000"/>
    <w:rsid w:val="142E6BCA"/>
    <w:rsid w:val="18B04F5F"/>
    <w:rsid w:val="26E3306B"/>
    <w:rsid w:val="3FC521DD"/>
    <w:rsid w:val="4BBB2C41"/>
    <w:rsid w:val="596A0564"/>
    <w:rsid w:val="6BD050D2"/>
    <w:rsid w:val="6E930D98"/>
    <w:rsid w:val="70504C82"/>
    <w:rsid w:val="7360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autoRedefine/>
    <w:qFormat/>
    <w:uiPriority w:val="0"/>
    <w:pPr>
      <w:keepNext/>
      <w:keepLines/>
      <w:adjustRightInd w:val="0"/>
      <w:snapToGrid w:val="0"/>
      <w:spacing w:line="240" w:lineRule="auto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8"/>
    <w:autoRedefine/>
    <w:semiHidden/>
    <w:unhideWhenUsed/>
    <w:qFormat/>
    <w:uiPriority w:val="0"/>
    <w:pPr>
      <w:shd w:val="clear" w:color="auto" w:fill="FFFFFF"/>
      <w:adjustRightInd w:val="0"/>
      <w:snapToGrid w:val="0"/>
      <w:spacing w:after="100" w:afterLines="100"/>
      <w:ind w:firstLine="1044" w:firstLineChars="200"/>
      <w:jc w:val="center"/>
      <w:outlineLvl w:val="1"/>
    </w:pPr>
    <w:rPr>
      <w:rFonts w:ascii="黑体" w:hAnsi="黑体" w:eastAsia="黑体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adjustRightInd w:val="0"/>
      <w:snapToGrid w:val="0"/>
      <w:spacing w:beforeAutospacing="0" w:afterAutospacing="0" w:line="600" w:lineRule="exact"/>
      <w:ind w:firstLine="420" w:firstLineChars="200"/>
      <w:jc w:val="left"/>
      <w:outlineLvl w:val="2"/>
    </w:pPr>
    <w:rPr>
      <w:rFonts w:hint="eastAsia" w:ascii="宋体" w:hAnsi="宋体" w:eastAsia="仿宋_GB2312" w:cs="Times New Roman"/>
      <w:b/>
      <w:kern w:val="0"/>
      <w:sz w:val="3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Char"/>
    <w:basedOn w:val="6"/>
    <w:link w:val="2"/>
    <w:autoRedefine/>
    <w:qFormat/>
    <w:uiPriority w:val="0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8">
    <w:name w:val="标题 2 字符"/>
    <w:basedOn w:val="6"/>
    <w:link w:val="3"/>
    <w:autoRedefine/>
    <w:qFormat/>
    <w:uiPriority w:val="0"/>
    <w:rPr>
      <w:rFonts w:ascii="黑体" w:hAnsi="黑体" w:eastAsia="黑体" w:cstheme="minorBidi"/>
      <w:kern w:val="2"/>
      <w:sz w:val="32"/>
      <w:szCs w:val="32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2022-02-20T07:28:00Z</dcterms:created>
  <dc:creator>s'r'r</dc:creator>
  <cp:lastModifiedBy>admin</cp:lastModifiedBy>
  <dcterms:modified xsi:type="dcterms:W3CDTF">2026-09-07T07:01:06Z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EA51197254974BCDB2E99832A883B607</vt:lpwstr>
  </property>
</Properties>
</file>