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33" w:rsidRDefault="00592733" w:rsidP="00D71F53">
      <w:pPr>
        <w:widowControl/>
        <w:jc w:val="center"/>
        <w:rPr>
          <w:rFonts w:ascii="宋体"/>
          <w:b/>
          <w:sz w:val="36"/>
          <w:szCs w:val="36"/>
        </w:rPr>
      </w:pPr>
    </w:p>
    <w:p w:rsidR="00592733" w:rsidRDefault="00592733" w:rsidP="00D71F53">
      <w:pPr>
        <w:widowControl/>
        <w:jc w:val="center"/>
        <w:rPr>
          <w:rFonts w:ascii="宋体"/>
          <w:b/>
          <w:sz w:val="36"/>
          <w:szCs w:val="36"/>
        </w:rPr>
      </w:pPr>
      <w:r>
        <w:rPr>
          <w:rFonts w:ascii="宋体" w:hAnsi="宋体"/>
          <w:b/>
          <w:sz w:val="36"/>
          <w:szCs w:val="36"/>
        </w:rPr>
        <w:t>2019</w:t>
      </w:r>
      <w:r w:rsidRPr="00D71F53">
        <w:rPr>
          <w:rFonts w:ascii="宋体" w:hAnsi="宋体" w:hint="eastAsia"/>
          <w:b/>
          <w:sz w:val="36"/>
          <w:szCs w:val="36"/>
        </w:rPr>
        <w:t>年基层党支部达标创</w:t>
      </w:r>
      <w:r w:rsidRPr="004A26C9">
        <w:rPr>
          <w:rFonts w:ascii="宋体" w:hAnsi="宋体" w:hint="eastAsia"/>
          <w:b/>
          <w:sz w:val="36"/>
          <w:szCs w:val="36"/>
        </w:rPr>
        <w:t>星</w:t>
      </w:r>
      <w:r>
        <w:rPr>
          <w:rFonts w:ascii="宋体" w:hAnsi="宋体" w:hint="eastAsia"/>
          <w:b/>
          <w:sz w:val="36"/>
          <w:szCs w:val="36"/>
        </w:rPr>
        <w:t>竞进拉练考核</w:t>
      </w:r>
      <w:r w:rsidRPr="00D71F53">
        <w:rPr>
          <w:rFonts w:ascii="宋体" w:hAnsi="宋体" w:hint="eastAsia"/>
          <w:b/>
          <w:sz w:val="36"/>
          <w:szCs w:val="36"/>
        </w:rPr>
        <w:t>方案</w:t>
      </w:r>
    </w:p>
    <w:p w:rsidR="00592733" w:rsidRDefault="00592733" w:rsidP="002B7A13">
      <w:pPr>
        <w:pStyle w:val="NormalWeb"/>
        <w:spacing w:before="0" w:beforeAutospacing="0" w:after="0" w:afterAutospacing="0" w:line="580" w:lineRule="exact"/>
        <w:ind w:rightChars="-60" w:right="31680"/>
        <w:jc w:val="left"/>
        <w:rPr>
          <w:rFonts w:ascii="仿宋_GB2312" w:eastAsia="仿宋_GB2312" w:hAnsi="方正小标宋简体" w:cs="方正小标宋简体"/>
          <w:sz w:val="32"/>
          <w:szCs w:val="32"/>
        </w:rPr>
      </w:pPr>
    </w:p>
    <w:p w:rsidR="00592733" w:rsidRPr="006830B3" w:rsidRDefault="00592733" w:rsidP="0051187A">
      <w:pPr>
        <w:pStyle w:val="NormalWeb"/>
        <w:spacing w:before="0" w:beforeAutospacing="0" w:after="0" w:afterAutospacing="0" w:line="540" w:lineRule="exact"/>
        <w:rPr>
          <w:rFonts w:ascii="仿宋_GB2312" w:eastAsia="仿宋_GB2312" w:hAnsi="方正小标宋简体" w:cs="方正小标宋简体"/>
          <w:sz w:val="32"/>
          <w:szCs w:val="32"/>
        </w:rPr>
      </w:pPr>
      <w:r w:rsidRPr="006830B3">
        <w:rPr>
          <w:rFonts w:ascii="仿宋_GB2312" w:eastAsia="仿宋_GB2312" w:hAnsi="方正小标宋简体" w:cs="方正小标宋简体" w:hint="eastAsia"/>
          <w:sz w:val="32"/>
          <w:szCs w:val="32"/>
        </w:rPr>
        <w:t>各党总支：</w:t>
      </w:r>
    </w:p>
    <w:p w:rsidR="00592733" w:rsidRPr="00175424" w:rsidRDefault="00592733" w:rsidP="002B7A13">
      <w:pPr>
        <w:pStyle w:val="NormalWeb"/>
        <w:spacing w:before="0" w:beforeAutospacing="0" w:after="0" w:afterAutospacing="0" w:line="540" w:lineRule="exact"/>
        <w:ind w:firstLineChars="200" w:firstLine="31680"/>
        <w:rPr>
          <w:rFonts w:ascii="仿宋_GB2312" w:eastAsia="仿宋_GB2312" w:hAnsi="方正小标宋简体" w:cs="方正小标宋简体"/>
          <w:b/>
          <w:bCs/>
          <w:sz w:val="32"/>
          <w:szCs w:val="32"/>
        </w:rPr>
      </w:pPr>
      <w:r w:rsidRPr="00A817C3">
        <w:rPr>
          <w:rFonts w:ascii="仿宋_GB2312" w:eastAsia="仿宋_GB2312" w:hAnsi="方正小标宋简体" w:cs="方正小标宋简体" w:hint="eastAsia"/>
          <w:sz w:val="32"/>
          <w:szCs w:val="32"/>
        </w:rPr>
        <w:t>根据《</w:t>
      </w:r>
      <w:r w:rsidRPr="00175424">
        <w:rPr>
          <w:rFonts w:ascii="仿宋_GB2312" w:eastAsia="仿宋_GB2312" w:hAnsi="方正小标宋简体" w:cs="方正小标宋简体" w:hint="eastAsia"/>
          <w:sz w:val="32"/>
          <w:szCs w:val="32"/>
        </w:rPr>
        <w:t>中共福建船政交通职业学院委员会关于开展基层党支部达标创星活动的通知</w:t>
      </w:r>
      <w:r w:rsidRPr="00A817C3">
        <w:rPr>
          <w:rFonts w:ascii="仿宋_GB2312" w:eastAsia="仿宋_GB2312" w:hAnsi="方正小标宋简体" w:cs="方正小标宋简体" w:hint="eastAsia"/>
          <w:sz w:val="32"/>
          <w:szCs w:val="32"/>
        </w:rPr>
        <w:t>》</w:t>
      </w:r>
      <w:r>
        <w:rPr>
          <w:rFonts w:ascii="仿宋_GB2312" w:eastAsia="仿宋_GB2312" w:hAnsi="方正小标宋简体" w:cs="方正小标宋简体" w:hint="eastAsia"/>
          <w:sz w:val="32"/>
          <w:szCs w:val="32"/>
        </w:rPr>
        <w:t>（</w:t>
      </w:r>
      <w:r w:rsidRPr="00175424">
        <w:rPr>
          <w:rFonts w:ascii="仿宋_GB2312" w:eastAsia="仿宋_GB2312" w:hAnsi="方正小标宋简体" w:cs="方正小标宋简体" w:hint="eastAsia"/>
          <w:sz w:val="32"/>
          <w:szCs w:val="32"/>
        </w:rPr>
        <w:t>闽交院党〔</w:t>
      </w:r>
      <w:r w:rsidRPr="00175424">
        <w:rPr>
          <w:rFonts w:ascii="仿宋_GB2312" w:eastAsia="仿宋_GB2312" w:hAnsi="方正小标宋简体" w:cs="方正小标宋简体"/>
          <w:sz w:val="32"/>
          <w:szCs w:val="32"/>
        </w:rPr>
        <w:t>2018</w:t>
      </w:r>
      <w:r w:rsidRPr="00175424">
        <w:rPr>
          <w:rFonts w:ascii="仿宋_GB2312" w:eastAsia="仿宋_GB2312" w:hAnsi="方正小标宋简体" w:cs="方正小标宋简体" w:hint="eastAsia"/>
          <w:sz w:val="32"/>
          <w:szCs w:val="32"/>
        </w:rPr>
        <w:t>〕</w:t>
      </w:r>
      <w:r w:rsidRPr="00175424">
        <w:rPr>
          <w:rFonts w:ascii="仿宋_GB2312" w:eastAsia="仿宋_GB2312" w:hAnsi="方正小标宋简体" w:cs="方正小标宋简体"/>
          <w:sz w:val="32"/>
          <w:szCs w:val="32"/>
        </w:rPr>
        <w:t>50</w:t>
      </w:r>
      <w:r w:rsidRPr="00175424">
        <w:rPr>
          <w:rFonts w:ascii="仿宋_GB2312" w:eastAsia="仿宋_GB2312" w:hAnsi="方正小标宋简体" w:cs="方正小标宋简体" w:hint="eastAsia"/>
          <w:sz w:val="32"/>
          <w:szCs w:val="32"/>
        </w:rPr>
        <w:t>号</w:t>
      </w:r>
      <w:r>
        <w:rPr>
          <w:rFonts w:ascii="仿宋_GB2312" w:eastAsia="仿宋_GB2312" w:hAnsi="方正小标宋简体" w:cs="方正小标宋简体" w:hint="eastAsia"/>
          <w:sz w:val="32"/>
          <w:szCs w:val="32"/>
        </w:rPr>
        <w:t>）文件精神，</w:t>
      </w:r>
      <w:r>
        <w:rPr>
          <w:rFonts w:eastAsia="仿宋_GB2312" w:hint="eastAsia"/>
          <w:color w:val="000000"/>
          <w:sz w:val="32"/>
          <w:szCs w:val="32"/>
        </w:rPr>
        <w:t>现结合学院工作实际，就</w:t>
      </w:r>
      <w:r>
        <w:rPr>
          <w:rFonts w:ascii="仿宋_GB2312" w:eastAsia="仿宋_GB2312" w:hAnsi="仿宋_GB2312" w:cs="仿宋_GB2312" w:hint="eastAsia"/>
          <w:sz w:val="32"/>
          <w:szCs w:val="32"/>
        </w:rPr>
        <w:t>学院</w:t>
      </w:r>
      <w:r>
        <w:rPr>
          <w:rFonts w:eastAsia="仿宋_GB2312" w:hint="eastAsia"/>
          <w:color w:val="000000"/>
          <w:sz w:val="32"/>
          <w:szCs w:val="32"/>
        </w:rPr>
        <w:t>开展活动有关事项通知如下。</w:t>
      </w:r>
    </w:p>
    <w:p w:rsidR="00592733" w:rsidRDefault="00592733" w:rsidP="002B7A13">
      <w:pPr>
        <w:pStyle w:val="NormalWeb"/>
        <w:spacing w:before="0" w:beforeAutospacing="0" w:after="0" w:afterAutospacing="0" w:line="540" w:lineRule="exact"/>
        <w:ind w:firstLineChars="200" w:firstLine="31680"/>
        <w:rPr>
          <w:rFonts w:ascii="黑体" w:eastAsia="黑体" w:hAnsi="黑体"/>
          <w:color w:val="000000"/>
          <w:sz w:val="32"/>
          <w:szCs w:val="32"/>
        </w:rPr>
      </w:pPr>
      <w:r>
        <w:rPr>
          <w:rFonts w:ascii="黑体" w:eastAsia="黑体" w:hAnsi="黑体" w:hint="eastAsia"/>
          <w:color w:val="000000"/>
          <w:sz w:val="32"/>
          <w:szCs w:val="32"/>
        </w:rPr>
        <w:t>一、</w:t>
      </w:r>
      <w:r>
        <w:rPr>
          <w:rFonts w:ascii="黑体" w:eastAsia="黑体" w:hAnsi="黑体" w:cs="黑体" w:hint="eastAsia"/>
          <w:color w:val="000000"/>
          <w:sz w:val="32"/>
          <w:szCs w:val="32"/>
        </w:rPr>
        <w:t>总体要求</w:t>
      </w:r>
    </w:p>
    <w:p w:rsidR="00592733" w:rsidRDefault="00592733" w:rsidP="002B7A13">
      <w:pPr>
        <w:pStyle w:val="NormalWeb"/>
        <w:spacing w:before="0" w:beforeAutospacing="0" w:after="0" w:afterAutospacing="0" w:line="540" w:lineRule="exact"/>
        <w:ind w:firstLineChars="200" w:firstLine="31680"/>
        <w:rPr>
          <w:rFonts w:eastAsia="仿宋_GB2312"/>
          <w:color w:val="000000"/>
          <w:spacing w:val="-4"/>
          <w:sz w:val="32"/>
          <w:szCs w:val="32"/>
        </w:rPr>
      </w:pPr>
      <w:r>
        <w:rPr>
          <w:rFonts w:eastAsia="仿宋_GB2312" w:hint="eastAsia"/>
          <w:color w:val="000000"/>
          <w:sz w:val="32"/>
          <w:szCs w:val="32"/>
        </w:rPr>
        <w:t>紧</w:t>
      </w:r>
      <w:r>
        <w:rPr>
          <w:rFonts w:eastAsia="仿宋_GB2312" w:hint="eastAsia"/>
          <w:color w:val="000000"/>
          <w:spacing w:val="-4"/>
          <w:sz w:val="32"/>
          <w:szCs w:val="32"/>
        </w:rPr>
        <w:t>紧围绕推进“不忘初心、牢记使命”主题教育，以提升组织力为重点，突出政治功能，按照“客观、公正、严谨、务实”的原则，全面开展基层党支部达标创星活动，强化支部标准化、规范化建设，充分发挥支部主体作用，以政治建设为统领，以质量攻坚为动力，以提升组织力为重点，以推动事业发展为落脚点，严格对标看齐，勇于改革创新，努力争创先进，为办好人民满意教育提供坚强的组织保证。</w:t>
      </w:r>
    </w:p>
    <w:p w:rsidR="00592733" w:rsidRDefault="00592733" w:rsidP="002B7A13">
      <w:pPr>
        <w:spacing w:line="540" w:lineRule="exact"/>
        <w:ind w:firstLineChars="200" w:firstLine="31680"/>
        <w:rPr>
          <w:rFonts w:ascii="黑体" w:eastAsia="黑体" w:hAnsi="黑体" w:cs="黑体"/>
          <w:color w:val="000000"/>
          <w:kern w:val="0"/>
          <w:sz w:val="32"/>
          <w:szCs w:val="32"/>
        </w:rPr>
      </w:pPr>
      <w:r>
        <w:rPr>
          <w:rFonts w:ascii="黑体" w:eastAsia="黑体" w:hAnsi="黑体" w:cs="黑体" w:hint="eastAsia"/>
          <w:color w:val="000000"/>
          <w:kern w:val="0"/>
          <w:sz w:val="32"/>
          <w:szCs w:val="32"/>
        </w:rPr>
        <w:t>二、考核分组</w:t>
      </w:r>
    </w:p>
    <w:p w:rsidR="00592733" w:rsidRPr="004A26C9" w:rsidRDefault="00592733" w:rsidP="002B7A13">
      <w:pPr>
        <w:spacing w:line="540" w:lineRule="exact"/>
        <w:ind w:firstLineChars="200" w:firstLine="31680"/>
        <w:rPr>
          <w:rFonts w:ascii="仿宋_GB2312" w:eastAsia="仿宋_GB2312" w:hAnsi="仿宋_GB2312" w:cs="仿宋_GB2312"/>
          <w:sz w:val="32"/>
          <w:szCs w:val="32"/>
        </w:rPr>
      </w:pPr>
      <w:r w:rsidRPr="004A26C9">
        <w:rPr>
          <w:rFonts w:ascii="仿宋_GB2312" w:eastAsia="仿宋_GB2312" w:hAnsi="仿宋_GB2312" w:cs="仿宋_GB2312" w:hint="eastAsia"/>
          <w:b/>
          <w:sz w:val="32"/>
          <w:szCs w:val="32"/>
        </w:rPr>
        <w:t>第一组：</w:t>
      </w:r>
      <w:r w:rsidRPr="004A26C9">
        <w:rPr>
          <w:rFonts w:ascii="仿宋_GB2312" w:eastAsia="仿宋_GB2312" w:hAnsi="仿宋_GB2312" w:cs="仿宋_GB2312" w:hint="eastAsia"/>
          <w:sz w:val="32"/>
          <w:szCs w:val="32"/>
        </w:rPr>
        <w:t>机关第一党支部、机关第二党支部、机关第三党支部、机关第四党支部、机关第五党支部、机关第六党支部、机关第七党支部、机关第八党支部、机关第九党支部、机关第</w:t>
      </w:r>
      <w:r>
        <w:rPr>
          <w:rFonts w:ascii="仿宋_GB2312" w:eastAsia="仿宋_GB2312" w:hAnsi="仿宋_GB2312" w:cs="仿宋_GB2312" w:hint="eastAsia"/>
          <w:sz w:val="32"/>
          <w:szCs w:val="32"/>
        </w:rPr>
        <w:t>十党支部、机关第十一党支部、机关第十二党支部、机关第十三党支部、继续教育部第一党支部</w:t>
      </w:r>
      <w:r w:rsidRPr="004A26C9">
        <w:rPr>
          <w:rFonts w:ascii="仿宋_GB2312" w:eastAsia="仿宋_GB2312" w:hAnsi="仿宋_GB2312" w:cs="仿宋_GB2312" w:hint="eastAsia"/>
          <w:sz w:val="32"/>
          <w:szCs w:val="32"/>
        </w:rPr>
        <w:t>（共</w:t>
      </w:r>
      <w:r>
        <w:rPr>
          <w:rFonts w:ascii="仿宋_GB2312" w:eastAsia="仿宋_GB2312" w:hAnsi="仿宋_GB2312" w:cs="仿宋_GB2312"/>
          <w:sz w:val="32"/>
          <w:szCs w:val="32"/>
        </w:rPr>
        <w:t>14</w:t>
      </w:r>
      <w:r w:rsidRPr="004A26C9">
        <w:rPr>
          <w:rFonts w:ascii="仿宋_GB2312" w:eastAsia="仿宋_GB2312" w:hAnsi="仿宋_GB2312" w:cs="仿宋_GB2312" w:hint="eastAsia"/>
          <w:sz w:val="32"/>
          <w:szCs w:val="32"/>
        </w:rPr>
        <w:t>个）</w:t>
      </w:r>
    </w:p>
    <w:p w:rsidR="00592733" w:rsidRDefault="00592733" w:rsidP="002B7A13">
      <w:pPr>
        <w:spacing w:line="540" w:lineRule="exact"/>
        <w:ind w:firstLineChars="200" w:firstLine="31680"/>
        <w:rPr>
          <w:rFonts w:ascii="仿宋_GB2312" w:eastAsia="仿宋_GB2312" w:hAnsi="仿宋_GB2312" w:cs="仿宋_GB2312"/>
          <w:sz w:val="32"/>
          <w:szCs w:val="32"/>
        </w:rPr>
      </w:pPr>
      <w:r w:rsidRPr="004A26C9">
        <w:rPr>
          <w:rFonts w:ascii="仿宋_GB2312" w:eastAsia="仿宋_GB2312" w:hAnsi="仿宋_GB2312" w:cs="仿宋_GB2312" w:hint="eastAsia"/>
          <w:b/>
          <w:sz w:val="32"/>
          <w:szCs w:val="32"/>
        </w:rPr>
        <w:t>第二组：</w:t>
      </w:r>
      <w:r w:rsidRPr="004A26C9">
        <w:rPr>
          <w:rFonts w:ascii="仿宋_GB2312" w:eastAsia="仿宋_GB2312" w:hAnsi="仿宋_GB2312" w:cs="仿宋_GB2312" w:hint="eastAsia"/>
          <w:sz w:val="32"/>
          <w:szCs w:val="32"/>
        </w:rPr>
        <w:t>思政部第一党支部、思政部第二党支部、公共教学部第一党支部、公共教学部第二党支部、外语系第一党支部、外语系第二党支部、信息工程系第一党</w:t>
      </w:r>
      <w:r>
        <w:rPr>
          <w:rFonts w:ascii="仿宋_GB2312" w:eastAsia="仿宋_GB2312" w:hAnsi="仿宋_GB2312" w:cs="仿宋_GB2312" w:hint="eastAsia"/>
          <w:sz w:val="32"/>
          <w:szCs w:val="32"/>
        </w:rPr>
        <w:t>支部、信息工程系第二党支部、信息工程系第三党支部（共</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w:t>
      </w:r>
    </w:p>
    <w:p w:rsidR="00592733" w:rsidRPr="004A26C9" w:rsidRDefault="00592733" w:rsidP="002B7A13">
      <w:pPr>
        <w:spacing w:line="540" w:lineRule="exact"/>
        <w:ind w:firstLineChars="200" w:firstLine="31680"/>
        <w:rPr>
          <w:rFonts w:ascii="仿宋_GB2312" w:eastAsia="仿宋_GB2312" w:hAnsi="仿宋_GB2312" w:cs="仿宋_GB2312"/>
          <w:sz w:val="32"/>
          <w:szCs w:val="32"/>
        </w:rPr>
      </w:pPr>
      <w:r w:rsidRPr="004A26C9">
        <w:rPr>
          <w:rFonts w:ascii="仿宋_GB2312" w:eastAsia="仿宋_GB2312" w:hAnsi="仿宋_GB2312" w:cs="仿宋_GB2312" w:hint="eastAsia"/>
          <w:b/>
          <w:sz w:val="32"/>
          <w:szCs w:val="32"/>
        </w:rPr>
        <w:t>第三组：</w:t>
      </w:r>
      <w:r w:rsidRPr="004A26C9">
        <w:rPr>
          <w:rFonts w:ascii="仿宋_GB2312" w:eastAsia="仿宋_GB2312" w:hAnsi="仿宋_GB2312" w:cs="仿宋_GB2312" w:hint="eastAsia"/>
          <w:sz w:val="32"/>
          <w:szCs w:val="32"/>
        </w:rPr>
        <w:t>汽车运用工程系第一党支部、汽车运用工程系第二党支部、汽车运用工程系第</w:t>
      </w:r>
      <w:r>
        <w:rPr>
          <w:rFonts w:ascii="仿宋_GB2312" w:eastAsia="仿宋_GB2312" w:hAnsi="仿宋_GB2312" w:cs="仿宋_GB2312" w:hint="eastAsia"/>
          <w:sz w:val="32"/>
          <w:szCs w:val="32"/>
        </w:rPr>
        <w:t>三</w:t>
      </w:r>
      <w:r w:rsidRPr="004A26C9">
        <w:rPr>
          <w:rFonts w:ascii="仿宋_GB2312" w:eastAsia="仿宋_GB2312" w:hAnsi="仿宋_GB2312" w:cs="仿宋_GB2312" w:hint="eastAsia"/>
          <w:sz w:val="32"/>
          <w:szCs w:val="32"/>
        </w:rPr>
        <w:t>党支部、机械工程系第一党支部、机械工程系第二党支部、机械工程系第三党支部</w:t>
      </w:r>
      <w:r>
        <w:rPr>
          <w:rFonts w:ascii="仿宋_GB2312" w:eastAsia="仿宋_GB2312" w:hAnsi="仿宋_GB2312" w:cs="仿宋_GB2312" w:hint="eastAsia"/>
          <w:sz w:val="32"/>
          <w:szCs w:val="32"/>
        </w:rPr>
        <w:t>、</w:t>
      </w:r>
      <w:r w:rsidRPr="004A26C9">
        <w:rPr>
          <w:rFonts w:ascii="仿宋_GB2312" w:eastAsia="仿宋_GB2312" w:hAnsi="仿宋_GB2312" w:cs="仿宋_GB2312" w:hint="eastAsia"/>
          <w:sz w:val="32"/>
          <w:szCs w:val="32"/>
        </w:rPr>
        <w:t>管理工程系第一党支部、管理工程系第二党支部、交通经济系第一党支部、交通经济系第二党支部</w:t>
      </w:r>
      <w:r>
        <w:rPr>
          <w:rFonts w:ascii="仿宋_GB2312" w:eastAsia="仿宋_GB2312" w:hAnsi="仿宋_GB2312" w:cs="仿宋_GB2312" w:hint="eastAsia"/>
          <w:sz w:val="32"/>
          <w:szCs w:val="32"/>
        </w:rPr>
        <w:t>（共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w:t>
      </w:r>
    </w:p>
    <w:p w:rsidR="00592733" w:rsidRDefault="00592733" w:rsidP="002B7A13">
      <w:pPr>
        <w:spacing w:line="540" w:lineRule="exact"/>
        <w:ind w:firstLineChars="200" w:firstLine="31680"/>
        <w:rPr>
          <w:rFonts w:ascii="仿宋_GB2312" w:eastAsia="仿宋_GB2312" w:hAnsi="仿宋_GB2312" w:cs="仿宋_GB2312"/>
          <w:sz w:val="32"/>
          <w:szCs w:val="32"/>
        </w:rPr>
      </w:pPr>
      <w:r w:rsidRPr="004A26C9">
        <w:rPr>
          <w:rFonts w:ascii="仿宋_GB2312" w:eastAsia="仿宋_GB2312" w:hAnsi="仿宋_GB2312" w:cs="仿宋_GB2312" w:hint="eastAsia"/>
          <w:b/>
          <w:sz w:val="32"/>
          <w:szCs w:val="32"/>
        </w:rPr>
        <w:t>第四组：</w:t>
      </w:r>
      <w:r>
        <w:rPr>
          <w:rFonts w:ascii="仿宋_GB2312" w:eastAsia="仿宋_GB2312" w:hAnsi="仿宋_GB2312" w:cs="仿宋_GB2312" w:hint="eastAsia"/>
          <w:sz w:val="32"/>
          <w:szCs w:val="32"/>
        </w:rPr>
        <w:t>航海系第一党支部、航海系第二党支部、轮机工程系第一党支部、轮机工程系第二党支部、</w:t>
      </w:r>
      <w:r w:rsidRPr="004A26C9">
        <w:rPr>
          <w:rFonts w:ascii="仿宋_GB2312" w:eastAsia="仿宋_GB2312" w:hAnsi="仿宋_GB2312" w:cs="仿宋_GB2312" w:hint="eastAsia"/>
          <w:sz w:val="32"/>
          <w:szCs w:val="32"/>
        </w:rPr>
        <w:t>安全技术</w:t>
      </w:r>
      <w:r>
        <w:rPr>
          <w:rFonts w:ascii="仿宋_GB2312" w:eastAsia="仿宋_GB2312" w:hAnsi="仿宋_GB2312" w:cs="仿宋_GB2312" w:hint="eastAsia"/>
          <w:sz w:val="32"/>
          <w:szCs w:val="32"/>
        </w:rPr>
        <w:t>与环境工程</w:t>
      </w:r>
      <w:r w:rsidRPr="004A26C9">
        <w:rPr>
          <w:rFonts w:ascii="仿宋_GB2312" w:eastAsia="仿宋_GB2312" w:hAnsi="仿宋_GB2312" w:cs="仿宋_GB2312" w:hint="eastAsia"/>
          <w:sz w:val="32"/>
          <w:szCs w:val="32"/>
        </w:rPr>
        <w:t>系第一党支部、安全技术</w:t>
      </w:r>
      <w:r>
        <w:rPr>
          <w:rFonts w:ascii="仿宋_GB2312" w:eastAsia="仿宋_GB2312" w:hAnsi="仿宋_GB2312" w:cs="仿宋_GB2312" w:hint="eastAsia"/>
          <w:sz w:val="32"/>
          <w:szCs w:val="32"/>
        </w:rPr>
        <w:t>与环境工程</w:t>
      </w:r>
      <w:r w:rsidRPr="004A26C9">
        <w:rPr>
          <w:rFonts w:ascii="仿宋_GB2312" w:eastAsia="仿宋_GB2312" w:hAnsi="仿宋_GB2312" w:cs="仿宋_GB2312" w:hint="eastAsia"/>
          <w:sz w:val="32"/>
          <w:szCs w:val="32"/>
        </w:rPr>
        <w:t>系第二党支部、</w:t>
      </w:r>
      <w:r>
        <w:rPr>
          <w:rFonts w:ascii="仿宋_GB2312" w:eastAsia="仿宋_GB2312" w:hAnsi="仿宋_GB2312" w:cs="仿宋_GB2312" w:hint="eastAsia"/>
          <w:sz w:val="32"/>
          <w:szCs w:val="32"/>
        </w:rPr>
        <w:t>安全技术与环境工程系第三</w:t>
      </w:r>
      <w:r w:rsidRPr="004A26C9">
        <w:rPr>
          <w:rFonts w:ascii="仿宋_GB2312" w:eastAsia="仿宋_GB2312" w:hAnsi="仿宋_GB2312" w:cs="仿宋_GB2312" w:hint="eastAsia"/>
          <w:sz w:val="32"/>
          <w:szCs w:val="32"/>
        </w:rPr>
        <w:t>党支部、道路工程系第一党支部、道路工程系第二党支部、建筑工程系第一党支部、建筑工程系第二党支部、</w:t>
      </w:r>
      <w:r>
        <w:rPr>
          <w:rFonts w:ascii="仿宋_GB2312" w:eastAsia="仿宋_GB2312" w:hAnsi="仿宋_GB2312" w:cs="仿宋_GB2312" w:hint="eastAsia"/>
          <w:sz w:val="32"/>
          <w:szCs w:val="32"/>
        </w:rPr>
        <w:t>建筑工程系第三党支部（共</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w:t>
      </w:r>
    </w:p>
    <w:p w:rsidR="00592733" w:rsidRDefault="00592733" w:rsidP="002B7A13">
      <w:pPr>
        <w:spacing w:line="540" w:lineRule="exact"/>
        <w:ind w:firstLineChars="200" w:firstLine="31680"/>
        <w:rPr>
          <w:rFonts w:ascii="黑体" w:eastAsia="黑体" w:hAnsi="黑体" w:cs="黑体"/>
          <w:color w:val="000000"/>
          <w:kern w:val="0"/>
          <w:sz w:val="32"/>
          <w:szCs w:val="32"/>
        </w:rPr>
      </w:pPr>
      <w:r w:rsidRPr="00A817C3">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考核要求</w:t>
      </w:r>
    </w:p>
    <w:p w:rsidR="00592733" w:rsidRDefault="00592733" w:rsidP="002B7A13">
      <w:pPr>
        <w:spacing w:line="540" w:lineRule="exact"/>
        <w:ind w:firstLineChars="200" w:firstLine="31680"/>
        <w:rPr>
          <w:rFonts w:ascii="仿宋_GB2312" w:eastAsia="仿宋_GB2312" w:hAnsi="仿宋_GB2312" w:cs="仿宋_GB2312"/>
          <w:sz w:val="32"/>
          <w:szCs w:val="32"/>
        </w:rPr>
      </w:pPr>
      <w:r w:rsidRPr="004A26C9">
        <w:rPr>
          <w:rFonts w:ascii="仿宋_GB2312" w:eastAsia="仿宋_GB2312" w:hAnsi="仿宋_GB2312" w:cs="仿宋_GB2312" w:hint="eastAsia"/>
          <w:sz w:val="32"/>
          <w:szCs w:val="32"/>
        </w:rPr>
        <w:t>各党总支做好迎检准备，</w:t>
      </w:r>
      <w:r>
        <w:rPr>
          <w:rFonts w:ascii="仿宋_GB2312" w:eastAsia="仿宋_GB2312" w:hAnsi="仿宋_GB2312" w:cs="仿宋_GB2312" w:hint="eastAsia"/>
          <w:sz w:val="32"/>
          <w:szCs w:val="32"/>
        </w:rPr>
        <w:t>初定</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日对各支部进行考评，</w:t>
      </w:r>
      <w:r w:rsidRPr="004A26C9">
        <w:rPr>
          <w:rFonts w:ascii="仿宋_GB2312" w:eastAsia="仿宋_GB2312" w:hAnsi="仿宋_GB2312" w:cs="仿宋_GB2312" w:hint="eastAsia"/>
          <w:sz w:val="32"/>
          <w:szCs w:val="32"/>
        </w:rPr>
        <w:t>此次基层党支部达标创星评比作为基层党组织述党建的考核指标</w:t>
      </w:r>
      <w:r>
        <w:rPr>
          <w:rFonts w:ascii="仿宋_GB2312" w:eastAsia="仿宋_GB2312" w:hAnsi="仿宋_GB2312" w:cs="仿宋_GB2312" w:hint="eastAsia"/>
          <w:sz w:val="32"/>
          <w:szCs w:val="32"/>
        </w:rPr>
        <w:t>、校级党建示范点</w:t>
      </w:r>
      <w:r w:rsidRPr="004A26C9">
        <w:rPr>
          <w:rFonts w:ascii="仿宋_GB2312" w:eastAsia="仿宋_GB2312" w:hAnsi="仿宋_GB2312" w:cs="仿宋_GB2312" w:hint="eastAsia"/>
          <w:sz w:val="32"/>
          <w:szCs w:val="32"/>
        </w:rPr>
        <w:t>以及</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w:t>
      </w:r>
      <w:r w:rsidRPr="004A26C9">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工作指标</w:t>
      </w:r>
      <w:r w:rsidRPr="004A26C9">
        <w:rPr>
          <w:rFonts w:ascii="仿宋_GB2312" w:eastAsia="仿宋_GB2312" w:hAnsi="仿宋_GB2312" w:cs="仿宋_GB2312" w:hint="eastAsia"/>
          <w:sz w:val="32"/>
          <w:szCs w:val="32"/>
        </w:rPr>
        <w:t>。</w:t>
      </w:r>
      <w:r w:rsidRPr="00432FEE">
        <w:rPr>
          <w:rFonts w:ascii="仿宋_GB2312" w:eastAsia="仿宋_GB2312" w:hAnsi="仿宋_GB2312" w:cs="仿宋_GB2312" w:hint="eastAsia"/>
          <w:sz w:val="32"/>
          <w:szCs w:val="32"/>
        </w:rPr>
        <w:t>各组</w:t>
      </w:r>
      <w:r w:rsidRPr="00432FEE">
        <w:rPr>
          <w:rFonts w:ascii="仿宋_GB2312" w:eastAsia="仿宋_GB2312" w:hAnsi="仿宋_GB2312" w:cs="仿宋_GB2312"/>
          <w:sz w:val="32"/>
          <w:szCs w:val="32"/>
        </w:rPr>
        <w:t>90</w:t>
      </w:r>
      <w:r w:rsidRPr="00432FEE">
        <w:rPr>
          <w:rFonts w:ascii="仿宋_GB2312" w:eastAsia="仿宋_GB2312" w:hAnsi="仿宋_GB2312" w:cs="仿宋_GB2312" w:hint="eastAsia"/>
          <w:sz w:val="32"/>
          <w:szCs w:val="32"/>
        </w:rPr>
        <w:t>分以上</w:t>
      </w:r>
      <w:r w:rsidRPr="00432FEE">
        <w:rPr>
          <w:rFonts w:ascii="仿宋_GB2312" w:eastAsia="仿宋_GB2312" w:hAnsi="仿宋_GB2312" w:cs="仿宋_GB2312"/>
          <w:sz w:val="32"/>
          <w:szCs w:val="32"/>
        </w:rPr>
        <w:t>1</w:t>
      </w:r>
      <w:r w:rsidRPr="00432FEE">
        <w:rPr>
          <w:rFonts w:ascii="仿宋_GB2312" w:eastAsia="仿宋_GB2312" w:hAnsi="仿宋_GB2312" w:cs="仿宋_GB2312" w:hint="eastAsia"/>
          <w:sz w:val="32"/>
          <w:szCs w:val="32"/>
        </w:rPr>
        <w:t>个支部，</w:t>
      </w:r>
      <w:r w:rsidRPr="00432FEE">
        <w:rPr>
          <w:rFonts w:ascii="仿宋_GB2312" w:eastAsia="仿宋_GB2312" w:hAnsi="仿宋_GB2312" w:cs="仿宋_GB2312"/>
          <w:sz w:val="32"/>
          <w:szCs w:val="32"/>
        </w:rPr>
        <w:t>85-90</w:t>
      </w:r>
      <w:r w:rsidRPr="00432FEE">
        <w:rPr>
          <w:rFonts w:ascii="仿宋_GB2312" w:eastAsia="仿宋_GB2312" w:hAnsi="仿宋_GB2312" w:cs="仿宋_GB2312" w:hint="eastAsia"/>
          <w:sz w:val="32"/>
          <w:szCs w:val="32"/>
        </w:rPr>
        <w:t>分</w:t>
      </w:r>
      <w:r w:rsidRPr="00432FEE">
        <w:rPr>
          <w:rFonts w:ascii="仿宋_GB2312" w:eastAsia="仿宋_GB2312" w:hAnsi="仿宋_GB2312" w:cs="仿宋_GB2312"/>
          <w:sz w:val="32"/>
          <w:szCs w:val="32"/>
        </w:rPr>
        <w:t>1</w:t>
      </w:r>
      <w:r w:rsidRPr="00432FEE">
        <w:rPr>
          <w:rFonts w:ascii="仿宋_GB2312" w:eastAsia="仿宋_GB2312" w:hAnsi="仿宋_GB2312" w:cs="仿宋_GB2312" w:hint="eastAsia"/>
          <w:sz w:val="32"/>
          <w:szCs w:val="32"/>
        </w:rPr>
        <w:t>个支部，</w:t>
      </w:r>
      <w:r w:rsidRPr="00432FEE">
        <w:rPr>
          <w:rFonts w:ascii="仿宋_GB2312" w:eastAsia="仿宋_GB2312" w:hAnsi="仿宋_GB2312" w:cs="仿宋_GB2312"/>
          <w:sz w:val="32"/>
          <w:szCs w:val="32"/>
        </w:rPr>
        <w:t>80-85</w:t>
      </w:r>
      <w:r w:rsidRPr="00432FEE">
        <w:rPr>
          <w:rFonts w:ascii="仿宋_GB2312" w:eastAsia="仿宋_GB2312" w:hAnsi="仿宋_GB2312" w:cs="仿宋_GB2312" w:hint="eastAsia"/>
          <w:sz w:val="32"/>
          <w:szCs w:val="32"/>
        </w:rPr>
        <w:t>分</w:t>
      </w:r>
      <w:r w:rsidRPr="00432FEE">
        <w:rPr>
          <w:rFonts w:ascii="仿宋_GB2312" w:eastAsia="仿宋_GB2312" w:hAnsi="仿宋_GB2312" w:cs="仿宋_GB2312"/>
          <w:sz w:val="32"/>
          <w:szCs w:val="32"/>
        </w:rPr>
        <w:t>1</w:t>
      </w:r>
      <w:r w:rsidRPr="00432FEE">
        <w:rPr>
          <w:rFonts w:ascii="仿宋_GB2312" w:eastAsia="仿宋_GB2312" w:hAnsi="仿宋_GB2312" w:cs="仿宋_GB2312" w:hint="eastAsia"/>
          <w:sz w:val="32"/>
          <w:szCs w:val="32"/>
        </w:rPr>
        <w:t>个支部。</w:t>
      </w:r>
      <w:r>
        <w:rPr>
          <w:rFonts w:ascii="仿宋_GB2312" w:eastAsia="仿宋_GB2312" w:hAnsi="仿宋_GB2312" w:cs="仿宋_GB2312" w:hint="eastAsia"/>
          <w:sz w:val="32"/>
          <w:szCs w:val="32"/>
        </w:rPr>
        <w:t>请各党总支组织支部进行自评，自评表（按支部）纸质盖总支章，于</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日前报送党委工作部，同时告知考核地点。</w:t>
      </w:r>
    </w:p>
    <w:p w:rsidR="00592733" w:rsidRPr="004A26C9" w:rsidRDefault="00592733" w:rsidP="002B7A13">
      <w:pPr>
        <w:spacing w:line="540" w:lineRule="exact"/>
        <w:ind w:leftChars="304" w:left="31680" w:hangingChars="350" w:firstLine="31680"/>
        <w:rPr>
          <w:rFonts w:ascii="仿宋_GB2312" w:eastAsia="仿宋_GB2312" w:hAnsi="仿宋_GB2312" w:cs="仿宋_GB2312"/>
          <w:sz w:val="32"/>
          <w:szCs w:val="32"/>
        </w:rPr>
      </w:pPr>
      <w:r w:rsidRPr="004A26C9">
        <w:rPr>
          <w:rFonts w:ascii="仿宋_GB2312" w:eastAsia="仿宋_GB2312" w:hAnsi="仿宋_GB2312" w:cs="仿宋_GB2312" w:hint="eastAsia"/>
          <w:sz w:val="32"/>
          <w:szCs w:val="32"/>
        </w:rPr>
        <w:t>附件</w:t>
      </w:r>
      <w:r w:rsidRPr="004A26C9">
        <w:rPr>
          <w:rFonts w:ascii="仿宋_GB2312" w:eastAsia="仿宋_GB2312" w:hAnsi="仿宋_GB2312" w:cs="仿宋_GB2312"/>
          <w:sz w:val="32"/>
          <w:szCs w:val="32"/>
        </w:rPr>
        <w:t>1</w:t>
      </w:r>
      <w:r w:rsidRPr="004A26C9">
        <w:rPr>
          <w:rFonts w:ascii="仿宋_GB2312" w:eastAsia="仿宋_GB2312" w:hAnsi="仿宋_GB2312" w:cs="仿宋_GB2312" w:hint="eastAsia"/>
          <w:sz w:val="32"/>
          <w:szCs w:val="32"/>
        </w:rPr>
        <w:t>：</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sidRPr="004A26C9">
        <w:rPr>
          <w:rFonts w:ascii="仿宋_GB2312" w:eastAsia="仿宋_GB2312" w:hAnsi="仿宋_GB2312" w:cs="仿宋_GB2312" w:hint="eastAsia"/>
          <w:sz w:val="32"/>
          <w:szCs w:val="32"/>
        </w:rPr>
        <w:t>基层党支部达标创星</w:t>
      </w:r>
      <w:r w:rsidRPr="005A42CE">
        <w:rPr>
          <w:rFonts w:ascii="仿宋_GB2312" w:eastAsia="仿宋_GB2312" w:hAnsi="仿宋_GB2312" w:cs="仿宋_GB2312" w:hint="eastAsia"/>
          <w:sz w:val="32"/>
          <w:szCs w:val="32"/>
        </w:rPr>
        <w:t>竞进拉练</w:t>
      </w:r>
      <w:r w:rsidRPr="004A26C9">
        <w:rPr>
          <w:rFonts w:ascii="仿宋_GB2312" w:eastAsia="仿宋_GB2312" w:hAnsi="仿宋_GB2312" w:cs="仿宋_GB2312" w:hint="eastAsia"/>
          <w:sz w:val="32"/>
          <w:szCs w:val="32"/>
        </w:rPr>
        <w:t>标准及评分表</w:t>
      </w:r>
    </w:p>
    <w:p w:rsidR="00592733" w:rsidRDefault="00592733" w:rsidP="005A5C7E">
      <w:pPr>
        <w:spacing w:line="400" w:lineRule="exact"/>
        <w:rPr>
          <w:rFonts w:ascii="仿宋_GB2312" w:eastAsia="仿宋_GB2312" w:hAnsi="仿宋_GB2312" w:cs="仿宋_GB2312"/>
          <w:sz w:val="32"/>
          <w:szCs w:val="32"/>
        </w:rPr>
      </w:pPr>
    </w:p>
    <w:p w:rsidR="00592733" w:rsidRDefault="00592733" w:rsidP="002B7A13">
      <w:pPr>
        <w:spacing w:line="520" w:lineRule="exact"/>
        <w:ind w:firstLineChars="1350" w:firstLine="3168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党委工作部</w:t>
      </w:r>
    </w:p>
    <w:p w:rsidR="00592733" w:rsidRDefault="00592733" w:rsidP="002B7A13">
      <w:pPr>
        <w:spacing w:line="520" w:lineRule="exact"/>
        <w:ind w:firstLineChars="1250" w:firstLine="3168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20"/>
          <w:attr w:name="Month" w:val="12"/>
          <w:attr w:name="Year" w:val="2019"/>
        </w:smartTagPr>
        <w:r>
          <w:rPr>
            <w:rFonts w:ascii="仿宋_GB2312" w:eastAsia="仿宋_GB2312" w:hAnsi="方正小标宋简体" w:cs="方正小标宋简体"/>
            <w:sz w:val="32"/>
            <w:szCs w:val="32"/>
          </w:rPr>
          <w:t>2019</w:t>
        </w:r>
        <w:r>
          <w:rPr>
            <w:rFonts w:ascii="仿宋_GB2312" w:eastAsia="仿宋_GB2312" w:hAnsi="方正小标宋简体" w:cs="方正小标宋简体" w:hint="eastAsia"/>
            <w:sz w:val="32"/>
            <w:szCs w:val="32"/>
          </w:rPr>
          <w:t>年</w:t>
        </w:r>
        <w:r>
          <w:rPr>
            <w:rFonts w:ascii="仿宋_GB2312" w:eastAsia="仿宋_GB2312" w:hAnsi="方正小标宋简体" w:cs="方正小标宋简体"/>
            <w:sz w:val="32"/>
            <w:szCs w:val="32"/>
          </w:rPr>
          <w:t>12</w:t>
        </w:r>
        <w:r>
          <w:rPr>
            <w:rFonts w:ascii="仿宋_GB2312" w:eastAsia="仿宋_GB2312" w:hAnsi="方正小标宋简体" w:cs="方正小标宋简体" w:hint="eastAsia"/>
            <w:sz w:val="32"/>
            <w:szCs w:val="32"/>
          </w:rPr>
          <w:t>月</w:t>
        </w:r>
        <w:r>
          <w:rPr>
            <w:rFonts w:ascii="仿宋_GB2312" w:eastAsia="仿宋_GB2312" w:hAnsi="方正小标宋简体" w:cs="方正小标宋简体"/>
            <w:sz w:val="32"/>
            <w:szCs w:val="32"/>
          </w:rPr>
          <w:t>20</w:t>
        </w:r>
        <w:r>
          <w:rPr>
            <w:rFonts w:ascii="仿宋_GB2312" w:eastAsia="仿宋_GB2312" w:hAnsi="方正小标宋简体" w:cs="方正小标宋简体" w:hint="eastAsia"/>
            <w:sz w:val="32"/>
            <w:szCs w:val="32"/>
          </w:rPr>
          <w:t>日</w:t>
        </w:r>
      </w:smartTag>
    </w:p>
    <w:p w:rsidR="00592733" w:rsidRDefault="00592733" w:rsidP="002B7A13">
      <w:pPr>
        <w:spacing w:line="400" w:lineRule="exact"/>
        <w:ind w:firstLineChars="49" w:firstLine="31680"/>
        <w:rPr>
          <w:rFonts w:ascii="宋体"/>
          <w:b/>
          <w:sz w:val="36"/>
          <w:szCs w:val="36"/>
        </w:rPr>
      </w:pPr>
    </w:p>
    <w:p w:rsidR="00592733" w:rsidRPr="004E74B8" w:rsidRDefault="00592733" w:rsidP="002B7A13">
      <w:pPr>
        <w:spacing w:line="400" w:lineRule="exact"/>
        <w:ind w:firstLineChars="49" w:firstLine="31680"/>
        <w:rPr>
          <w:rFonts w:ascii="宋体"/>
          <w:b/>
          <w:sz w:val="36"/>
          <w:szCs w:val="36"/>
        </w:rPr>
      </w:pPr>
      <w:r>
        <w:rPr>
          <w:rFonts w:ascii="宋体" w:hAnsi="宋体"/>
          <w:b/>
          <w:sz w:val="36"/>
          <w:szCs w:val="36"/>
        </w:rPr>
        <w:t>2019</w:t>
      </w:r>
      <w:r>
        <w:rPr>
          <w:rFonts w:ascii="宋体" w:hAnsi="宋体" w:hint="eastAsia"/>
          <w:b/>
          <w:sz w:val="36"/>
          <w:szCs w:val="36"/>
        </w:rPr>
        <w:t>年</w:t>
      </w:r>
      <w:r w:rsidRPr="004E74B8">
        <w:rPr>
          <w:rFonts w:ascii="宋体" w:hAnsi="宋体" w:hint="eastAsia"/>
          <w:b/>
          <w:sz w:val="36"/>
          <w:szCs w:val="36"/>
        </w:rPr>
        <w:t>基层党支部达标创星</w:t>
      </w:r>
      <w:r w:rsidRPr="00D72B0A">
        <w:rPr>
          <w:rFonts w:ascii="宋体" w:hAnsi="宋体" w:hint="eastAsia"/>
          <w:b/>
          <w:sz w:val="36"/>
          <w:szCs w:val="36"/>
        </w:rPr>
        <w:t>竞进拉练</w:t>
      </w:r>
      <w:r w:rsidRPr="004E74B8">
        <w:rPr>
          <w:rFonts w:ascii="宋体" w:hAnsi="宋体" w:hint="eastAsia"/>
          <w:b/>
          <w:sz w:val="36"/>
          <w:szCs w:val="36"/>
        </w:rPr>
        <w:t>标准及评分表</w:t>
      </w:r>
    </w:p>
    <w:p w:rsidR="00592733" w:rsidRPr="004E74B8" w:rsidRDefault="00592733" w:rsidP="004E74B8">
      <w:pPr>
        <w:spacing w:line="400" w:lineRule="exact"/>
        <w:jc w:val="center"/>
        <w:rPr>
          <w:rFonts w:ascii="方正小标宋简体" w:eastAsia="方正小标宋简体"/>
          <w:sz w:val="36"/>
          <w:szCs w:val="36"/>
        </w:rPr>
      </w:pPr>
    </w:p>
    <w:p w:rsidR="00592733" w:rsidRDefault="00592733" w:rsidP="004E74B8">
      <w:pPr>
        <w:spacing w:line="400" w:lineRule="exact"/>
        <w:jc w:val="left"/>
        <w:rPr>
          <w:rFonts w:ascii="宋体"/>
          <w:b/>
          <w:sz w:val="32"/>
          <w:szCs w:val="32"/>
        </w:rPr>
      </w:pPr>
      <w:r>
        <w:rPr>
          <w:rFonts w:ascii="宋体" w:hAnsi="宋体" w:hint="eastAsia"/>
          <w:b/>
          <w:sz w:val="32"/>
          <w:szCs w:val="32"/>
        </w:rPr>
        <w:t>被</w:t>
      </w:r>
      <w:r w:rsidRPr="004E74B8">
        <w:rPr>
          <w:rFonts w:ascii="宋体" w:hAnsi="宋体" w:hint="eastAsia"/>
          <w:b/>
          <w:sz w:val="32"/>
          <w:szCs w:val="32"/>
        </w:rPr>
        <w:t>考核单位：</w:t>
      </w:r>
    </w:p>
    <w:p w:rsidR="00592733" w:rsidRPr="004E74B8" w:rsidRDefault="00592733" w:rsidP="004E74B8">
      <w:pPr>
        <w:spacing w:line="400" w:lineRule="exact"/>
        <w:jc w:val="left"/>
        <w:rPr>
          <w:rFonts w:ascii="宋体"/>
          <w:b/>
          <w:sz w:val="32"/>
          <w:szCs w:val="32"/>
        </w:rPr>
      </w:pPr>
    </w:p>
    <w:tbl>
      <w:tblPr>
        <w:tblW w:w="8299" w:type="dxa"/>
        <w:tblInd w:w="89" w:type="dxa"/>
        <w:tblLook w:val="0000"/>
      </w:tblPr>
      <w:tblGrid>
        <w:gridCol w:w="1180"/>
        <w:gridCol w:w="2799"/>
        <w:gridCol w:w="720"/>
        <w:gridCol w:w="1080"/>
        <w:gridCol w:w="900"/>
        <w:gridCol w:w="1620"/>
      </w:tblGrid>
      <w:tr w:rsidR="00592733" w:rsidRPr="007719B6" w:rsidTr="005C354B">
        <w:trPr>
          <w:trHeight w:val="720"/>
        </w:trPr>
        <w:tc>
          <w:tcPr>
            <w:tcW w:w="1180" w:type="dxa"/>
            <w:tcBorders>
              <w:top w:val="single" w:sz="4" w:space="0" w:color="auto"/>
              <w:left w:val="single" w:sz="4" w:space="0" w:color="auto"/>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一级指标</w:t>
            </w:r>
          </w:p>
        </w:tc>
        <w:tc>
          <w:tcPr>
            <w:tcW w:w="2799" w:type="dxa"/>
            <w:tcBorders>
              <w:top w:val="single" w:sz="4" w:space="0" w:color="auto"/>
              <w:left w:val="nil"/>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主要指标观测点</w:t>
            </w:r>
          </w:p>
        </w:tc>
        <w:tc>
          <w:tcPr>
            <w:tcW w:w="720" w:type="dxa"/>
            <w:tcBorders>
              <w:top w:val="single" w:sz="4" w:space="0" w:color="auto"/>
              <w:left w:val="nil"/>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分值</w:t>
            </w:r>
          </w:p>
        </w:tc>
        <w:tc>
          <w:tcPr>
            <w:tcW w:w="1080" w:type="dxa"/>
            <w:tcBorders>
              <w:top w:val="single" w:sz="4" w:space="0" w:color="auto"/>
              <w:left w:val="nil"/>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自评分</w:t>
            </w:r>
          </w:p>
        </w:tc>
        <w:tc>
          <w:tcPr>
            <w:tcW w:w="900" w:type="dxa"/>
            <w:tcBorders>
              <w:top w:val="single" w:sz="4" w:space="0" w:color="auto"/>
              <w:left w:val="nil"/>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考核得分</w:t>
            </w:r>
          </w:p>
        </w:tc>
        <w:tc>
          <w:tcPr>
            <w:tcW w:w="1620" w:type="dxa"/>
            <w:tcBorders>
              <w:top w:val="single" w:sz="4" w:space="0" w:color="auto"/>
              <w:left w:val="nil"/>
              <w:bottom w:val="single" w:sz="4" w:space="0" w:color="auto"/>
              <w:right w:val="single" w:sz="4" w:space="0" w:color="auto"/>
            </w:tcBorders>
            <w:vAlign w:val="center"/>
          </w:tcPr>
          <w:p w:rsidR="00592733" w:rsidRPr="007719B6" w:rsidRDefault="00592733" w:rsidP="007719B6">
            <w:pPr>
              <w:widowControl/>
              <w:jc w:val="center"/>
              <w:rPr>
                <w:rFonts w:ascii="宋体" w:cs="宋体"/>
                <w:b/>
                <w:bCs/>
                <w:color w:val="000000"/>
                <w:kern w:val="0"/>
                <w:sz w:val="24"/>
              </w:rPr>
            </w:pPr>
            <w:r w:rsidRPr="007719B6">
              <w:rPr>
                <w:rFonts w:ascii="宋体" w:hAnsi="宋体" w:cs="宋体" w:hint="eastAsia"/>
                <w:b/>
                <w:bCs/>
                <w:color w:val="000000"/>
                <w:kern w:val="0"/>
                <w:sz w:val="24"/>
              </w:rPr>
              <w:t>存在问题</w:t>
            </w:r>
          </w:p>
        </w:tc>
      </w:tr>
      <w:tr w:rsidR="00592733" w:rsidRPr="007719B6" w:rsidTr="005C354B">
        <w:trPr>
          <w:trHeight w:val="5145"/>
        </w:trPr>
        <w:tc>
          <w:tcPr>
            <w:tcW w:w="1180" w:type="dxa"/>
            <w:vMerge w:val="restart"/>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一、党建组织（</w:t>
            </w:r>
            <w:r w:rsidRPr="007719B6">
              <w:rPr>
                <w:rFonts w:ascii="宋体" w:hAnsi="宋体" w:cs="宋体"/>
                <w:color w:val="000000"/>
                <w:kern w:val="0"/>
                <w:sz w:val="22"/>
                <w:szCs w:val="22"/>
              </w:rPr>
              <w:t>10</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正式党员</w:t>
            </w: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人以上应建立党支部，党支部党员人数一般不超过</w:t>
            </w:r>
            <w:r w:rsidRPr="007719B6">
              <w:rPr>
                <w:rFonts w:ascii="宋体" w:hAnsi="宋体" w:cs="宋体"/>
                <w:color w:val="000000"/>
                <w:kern w:val="0"/>
                <w:sz w:val="20"/>
                <w:szCs w:val="20"/>
              </w:rPr>
              <w:t>30</w:t>
            </w:r>
            <w:r w:rsidRPr="007719B6">
              <w:rPr>
                <w:rFonts w:ascii="宋体" w:hAnsi="宋体" w:cs="宋体" w:hint="eastAsia"/>
                <w:color w:val="000000"/>
                <w:kern w:val="0"/>
                <w:sz w:val="20"/>
                <w:szCs w:val="20"/>
              </w:rPr>
              <w:t>人。党员</w:t>
            </w:r>
            <w:r w:rsidRPr="007719B6">
              <w:rPr>
                <w:rFonts w:ascii="宋体" w:hAnsi="宋体" w:cs="宋体"/>
                <w:color w:val="000000"/>
                <w:kern w:val="0"/>
                <w:sz w:val="20"/>
                <w:szCs w:val="20"/>
              </w:rPr>
              <w:t>7</w:t>
            </w:r>
            <w:r w:rsidRPr="007719B6">
              <w:rPr>
                <w:rFonts w:ascii="宋体" w:hAnsi="宋体" w:cs="宋体" w:hint="eastAsia"/>
                <w:color w:val="000000"/>
                <w:kern w:val="0"/>
                <w:sz w:val="20"/>
                <w:szCs w:val="20"/>
              </w:rPr>
              <w:t>人以上的党支部设立支部委员会，支部委员会由党员大会选举产生；党员不足</w:t>
            </w:r>
            <w:r w:rsidRPr="007719B6">
              <w:rPr>
                <w:rFonts w:ascii="宋体" w:hAnsi="宋体" w:cs="宋体"/>
                <w:color w:val="000000"/>
                <w:kern w:val="0"/>
                <w:sz w:val="20"/>
                <w:szCs w:val="20"/>
              </w:rPr>
              <w:t>7</w:t>
            </w:r>
            <w:r w:rsidRPr="007719B6">
              <w:rPr>
                <w:rFonts w:ascii="宋体" w:hAnsi="宋体" w:cs="宋体" w:hint="eastAsia"/>
                <w:color w:val="000000"/>
                <w:kern w:val="0"/>
                <w:sz w:val="20"/>
                <w:szCs w:val="20"/>
              </w:rPr>
              <w:t>人的党支部，不设支部委员会，由党员大会选举支部书记</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人，必要时增选副书记</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人。正式党员不足</w:t>
            </w: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人的，可与业务相近的教学科研单位联合成立党支部，也可成立师生联合党支部。对于出国出境或参加校外教学科研、实习指导、学术交流活动连续</w:t>
            </w:r>
            <w:r w:rsidRPr="007719B6">
              <w:rPr>
                <w:rFonts w:ascii="宋体" w:hAnsi="宋体" w:cs="宋体"/>
                <w:color w:val="000000"/>
                <w:kern w:val="0"/>
                <w:sz w:val="20"/>
                <w:szCs w:val="20"/>
              </w:rPr>
              <w:t>6</w:t>
            </w:r>
            <w:r w:rsidRPr="007719B6">
              <w:rPr>
                <w:rFonts w:ascii="宋体" w:hAnsi="宋体" w:cs="宋体" w:hint="eastAsia"/>
                <w:color w:val="000000"/>
                <w:kern w:val="0"/>
                <w:sz w:val="20"/>
                <w:szCs w:val="20"/>
              </w:rPr>
              <w:t>个月以上的教师党员，要及时纳入党组织管理，条件具备的要建立临时党支部（党小组）。</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82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党支部委员会任期</w:t>
            </w: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年或</w:t>
            </w: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年。</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1</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204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坚持按期换届，对任期将满的党支部，各党总支一般以书面发函通知等形式提醒做好换届准备工作，党支部一般提前向上级党组织书面报送换届请示。</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1</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05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加强对党员的日常教育管理，及时做好组织关系接转工作，及时妥善处置不合格党员。</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47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建立党支部党员名册、入党积极分子名册、发展对象名册，认真填写，及时更新，规范使用。</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97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6.</w:t>
            </w:r>
            <w:r w:rsidRPr="007719B6">
              <w:rPr>
                <w:rFonts w:ascii="宋体" w:hAnsi="宋体" w:cs="宋体" w:hint="eastAsia"/>
                <w:color w:val="000000"/>
                <w:kern w:val="0"/>
                <w:sz w:val="20"/>
                <w:szCs w:val="20"/>
              </w:rPr>
              <w:t>以党员</w:t>
            </w:r>
            <w:r w:rsidRPr="007719B6">
              <w:rPr>
                <w:rFonts w:ascii="宋体" w:hAnsi="宋体" w:cs="宋体"/>
                <w:color w:val="000000"/>
                <w:kern w:val="0"/>
                <w:sz w:val="20"/>
                <w:szCs w:val="20"/>
              </w:rPr>
              <w:t>E</w:t>
            </w:r>
            <w:r w:rsidRPr="007719B6">
              <w:rPr>
                <w:rFonts w:ascii="宋体" w:hAnsi="宋体" w:cs="宋体" w:hint="eastAsia"/>
                <w:color w:val="000000"/>
                <w:kern w:val="0"/>
                <w:sz w:val="20"/>
                <w:szCs w:val="20"/>
              </w:rPr>
              <w:t>家平台为载体，建立党员档案，及时做好数据更新工作。</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770"/>
        </w:trPr>
        <w:tc>
          <w:tcPr>
            <w:tcW w:w="1180" w:type="dxa"/>
            <w:vMerge w:val="restart"/>
            <w:tcBorders>
              <w:top w:val="nil"/>
              <w:left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二、党建队伍（</w:t>
            </w:r>
            <w:r w:rsidRPr="007719B6">
              <w:rPr>
                <w:rFonts w:ascii="宋体" w:hAnsi="宋体" w:cs="宋体"/>
                <w:color w:val="000000"/>
                <w:kern w:val="0"/>
                <w:sz w:val="22"/>
                <w:szCs w:val="22"/>
              </w:rPr>
              <w:t>15</w:t>
            </w:r>
            <w:r w:rsidRPr="007719B6">
              <w:rPr>
                <w:rFonts w:ascii="宋体" w:hAnsi="宋体" w:cs="宋体" w:hint="eastAsia"/>
                <w:color w:val="000000"/>
                <w:kern w:val="0"/>
                <w:sz w:val="22"/>
                <w:szCs w:val="22"/>
              </w:rPr>
              <w:t>分）</w:t>
            </w:r>
          </w:p>
          <w:p w:rsidR="00592733" w:rsidRPr="007719B6" w:rsidRDefault="00592733" w:rsidP="007719B6">
            <w:pPr>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大力推荐教师党支部“双带头人”培育工程、教师党支部书记为“双带头人”此项得满分，非“双带头人”此项不得分。</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470"/>
        </w:trPr>
        <w:tc>
          <w:tcPr>
            <w:tcW w:w="1180" w:type="dxa"/>
            <w:vMerge/>
            <w:tcBorders>
              <w:left w:val="single" w:sz="4" w:space="0" w:color="auto"/>
              <w:right w:val="single" w:sz="4" w:space="0" w:color="auto"/>
            </w:tcBorders>
            <w:vAlign w:val="center"/>
          </w:tcPr>
          <w:p w:rsidR="00592733" w:rsidRPr="007719B6" w:rsidRDefault="00592733" w:rsidP="007719B6">
            <w:pPr>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严格执行《中国共产党发展党员工作细则》，把政治标准放在首位，严格程序要求，做好发展党员工作。</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335"/>
        </w:trPr>
        <w:tc>
          <w:tcPr>
            <w:tcW w:w="1180" w:type="dxa"/>
            <w:vMerge/>
            <w:tcBorders>
              <w:left w:val="single" w:sz="4" w:space="0" w:color="auto"/>
              <w:right w:val="single" w:sz="4" w:space="0" w:color="auto"/>
            </w:tcBorders>
            <w:vAlign w:val="center"/>
          </w:tcPr>
          <w:p w:rsidR="00592733" w:rsidRPr="007719B6" w:rsidRDefault="00592733" w:rsidP="007719B6">
            <w:pPr>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重视在优秀青年教师中发展党员，年度发展党员计划中，教职工单列指标。</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125"/>
        </w:trPr>
        <w:tc>
          <w:tcPr>
            <w:tcW w:w="1180" w:type="dxa"/>
            <w:vMerge/>
            <w:tcBorders>
              <w:left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教师党支部书记每年参加一次校级集中轮训，集中轮训每天应不少于</w:t>
            </w: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个学时。</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890"/>
        </w:trPr>
        <w:tc>
          <w:tcPr>
            <w:tcW w:w="1180" w:type="dxa"/>
            <w:vMerge/>
            <w:tcBorders>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各党总支按年度作出学习安排，党员每年集中学习培训时间一般不少于</w:t>
            </w:r>
            <w:r w:rsidRPr="007719B6">
              <w:rPr>
                <w:rFonts w:ascii="宋体" w:hAnsi="宋体" w:cs="宋体"/>
                <w:color w:val="000000"/>
                <w:kern w:val="0"/>
                <w:sz w:val="20"/>
                <w:szCs w:val="20"/>
              </w:rPr>
              <w:t>32</w:t>
            </w:r>
            <w:r w:rsidRPr="007719B6">
              <w:rPr>
                <w:rFonts w:ascii="宋体" w:hAnsi="宋体" w:cs="宋体" w:hint="eastAsia"/>
                <w:color w:val="000000"/>
                <w:kern w:val="0"/>
                <w:sz w:val="20"/>
                <w:szCs w:val="20"/>
              </w:rPr>
              <w:t>个学时，其中，参加“三会一课”、经组织认定的网络学习时间计入学时。</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740"/>
        </w:trPr>
        <w:tc>
          <w:tcPr>
            <w:tcW w:w="1180" w:type="dxa"/>
            <w:vMerge w:val="restart"/>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三、党建活动（</w:t>
            </w:r>
            <w:r w:rsidRPr="007719B6">
              <w:rPr>
                <w:rFonts w:ascii="宋体" w:hAnsi="宋体" w:cs="宋体"/>
                <w:color w:val="000000"/>
                <w:kern w:val="0"/>
                <w:sz w:val="22"/>
                <w:szCs w:val="22"/>
              </w:rPr>
              <w:t>15</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深入开展“不忘初心、牢记使命”主题教育，组织党员深入学习贯彻习近平新时代中国特色社会主义思想和党的十九大精神，学习宣传形式生动，成效好。</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29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经常开展师德师风教育活动，每位教师每年参加师德学习教育不少于</w:t>
            </w:r>
            <w:r w:rsidRPr="007719B6">
              <w:rPr>
                <w:rFonts w:ascii="宋体" w:hAnsi="宋体" w:cs="宋体"/>
                <w:color w:val="000000"/>
                <w:kern w:val="0"/>
                <w:sz w:val="20"/>
                <w:szCs w:val="20"/>
              </w:rPr>
              <w:t>10</w:t>
            </w:r>
            <w:r w:rsidRPr="007719B6">
              <w:rPr>
                <w:rFonts w:ascii="宋体" w:hAnsi="宋体" w:cs="宋体" w:hint="eastAsia"/>
                <w:color w:val="000000"/>
                <w:kern w:val="0"/>
                <w:sz w:val="20"/>
                <w:szCs w:val="20"/>
              </w:rPr>
              <w:t>个学时，实行师德“一票否决制”。</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51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推动教师党支部之间、教师党支部与学生党支部之间、教师党支部与校外党支部之间开展“共建共创”活动。</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75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全面推行支部主题党日，每月相对固定时间，每次确定主题，组织党员开展学习、交纳党费、参加联系服务群众等活动。</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65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建立党员志愿者服务队伍，积极开展服务承诺、结对帮扶、走访慰问等活动，是否开展在职党员到社区报到为群众服务工作。</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213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6.</w:t>
            </w:r>
            <w:r w:rsidRPr="007719B6">
              <w:rPr>
                <w:rFonts w:ascii="宋体" w:hAnsi="宋体" w:cs="宋体" w:hint="eastAsia"/>
                <w:color w:val="000000"/>
                <w:kern w:val="0"/>
                <w:sz w:val="20"/>
                <w:szCs w:val="20"/>
              </w:rPr>
              <w:t>每年开展</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次党员民主评议工作，督促党员对照党员标准、对照入党誓词、联系个人实际进行党性分析。对照党员标准，按照个人自评、党员互评、民主测评、组织评定的程序，对党员进行评议。</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3030"/>
        </w:trPr>
        <w:tc>
          <w:tcPr>
            <w:tcW w:w="1180" w:type="dxa"/>
            <w:vMerge w:val="restart"/>
            <w:tcBorders>
              <w:top w:val="nil"/>
              <w:left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四、党建作用（</w:t>
            </w:r>
            <w:r w:rsidRPr="007719B6">
              <w:rPr>
                <w:rFonts w:ascii="宋体" w:hAnsi="宋体" w:cs="宋体"/>
                <w:color w:val="000000"/>
                <w:kern w:val="0"/>
                <w:sz w:val="22"/>
                <w:szCs w:val="22"/>
              </w:rPr>
              <w:t>10</w:t>
            </w:r>
            <w:r w:rsidRPr="007719B6">
              <w:rPr>
                <w:rFonts w:ascii="宋体" w:hAnsi="宋体" w:cs="宋体" w:hint="eastAsia"/>
                <w:color w:val="000000"/>
                <w:kern w:val="0"/>
                <w:sz w:val="22"/>
                <w:szCs w:val="22"/>
              </w:rPr>
              <w:t>分）</w:t>
            </w:r>
          </w:p>
          <w:p w:rsidR="00592733" w:rsidRPr="007719B6" w:rsidRDefault="00592733" w:rsidP="007719B6">
            <w:pPr>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引领带动师生积极投身学校改革发展、维护学校和谐稳定。教师党支部团结带领广大教师落实立德树人根本任务，不断提高人才培养质量；学生党支部积极参与班级、年级、学生组织管理工作，引领优良班风学风校风建设，推进社会主义核心价值观培育践行。</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365"/>
        </w:trPr>
        <w:tc>
          <w:tcPr>
            <w:tcW w:w="1180" w:type="dxa"/>
            <w:vMerge/>
            <w:tcBorders>
              <w:left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联系帮扶、关心关爱困难教师和学生，帮助解决工作生活中的困难和问题，使他们感受到党组织的温暖。</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560"/>
        </w:trPr>
        <w:tc>
          <w:tcPr>
            <w:tcW w:w="1180" w:type="dxa"/>
            <w:vMerge/>
            <w:tcBorders>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坚持以支部党的建设带动所在单位共青团、工会等群团组织建设，加强党建带群建、群建促党建。</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4</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2145"/>
        </w:trPr>
        <w:tc>
          <w:tcPr>
            <w:tcW w:w="1180" w:type="dxa"/>
            <w:vMerge w:val="restart"/>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五、党建制度（</w:t>
            </w:r>
            <w:r>
              <w:rPr>
                <w:rFonts w:ascii="宋体" w:hAnsi="宋体" w:cs="宋体"/>
                <w:color w:val="000000"/>
                <w:kern w:val="0"/>
                <w:sz w:val="22"/>
                <w:szCs w:val="22"/>
              </w:rPr>
              <w:t>25</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按照党委学习计划，党总支有针对性制定学习计划。每月召开</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次支部党员大会，传达贯彻上级党组织决议指示、发展党员、进行党内选举、表彰和处分党员、听取支部委员会报告工作。</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376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每月召开</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次支部委员会议。支委会讨论内容包括：一是讨论研究如何贯彻执行党的路线、方针、政策和上级党组织的指示、决议；二是讨论研究党员教育管理的措施，发展党员以及对党员的奖惩问题，研究讨论群众工作，包括群众的思想倾向和如何做好群众思想政治工作，以及工会、共青团工作的重要问题；三是召开组织生活会，需要支委会讨论的其他问题。</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390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三会一课”要以“不忘初心、牢记使命”为主要内容，突出政治学习和理论教育，突出党性锻炼，做到形式多样、氛围庄重。党支部书记每年至少上一次党课；党总支党政领导要结合分工联系教师、学生党支部，每年为联系党支部讲一堂党课、参加一次党员大会、指导开展一次主题党日活动；党员领导干部（党委班子成员）下联系点系部上党课一年不少于一次。</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342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4C3533">
            <w:pPr>
              <w:widowControl/>
              <w:spacing w:line="300" w:lineRule="exact"/>
              <w:jc w:val="left"/>
              <w:rPr>
                <w:rFonts w:ascii="宋体" w:cs="宋体"/>
                <w:color w:val="000000"/>
                <w:kern w:val="0"/>
                <w:sz w:val="20"/>
                <w:szCs w:val="20"/>
              </w:rPr>
            </w:pP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坚持民主集中制原则，切实运用好批评和自我批评这个武器，每年至少召开</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次专题组织生活会。会前认真组织学习、广泛听取意见、深入谈心交心，会上认真查摆问题、深刻剖析根源、明确整改方向，会后列出整改清单、报党委工作部备案、逐一整改落实，整改内容和完成情况要在一定范围公示，接受党员群众监督。</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11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结合民主评议，支部书记要与党员谈心谈话。每学期不少于</w:t>
            </w: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次。</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84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6.</w:t>
            </w:r>
            <w:r w:rsidRPr="007719B6">
              <w:rPr>
                <w:rFonts w:ascii="宋体" w:hAnsi="宋体" w:cs="宋体" w:hint="eastAsia"/>
                <w:color w:val="000000"/>
                <w:kern w:val="0"/>
                <w:sz w:val="20"/>
                <w:szCs w:val="20"/>
              </w:rPr>
              <w:t>建立院、系两级领导班子成员、党员学科带头人联系优秀青年教师制度。是否填写青年教师谈心谈话记录，每人每学期不少于</w:t>
            </w: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次。</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86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7.</w:t>
            </w:r>
            <w:r w:rsidRPr="007719B6">
              <w:rPr>
                <w:rFonts w:ascii="宋体" w:hAnsi="宋体" w:cs="宋体" w:hint="eastAsia"/>
                <w:color w:val="000000"/>
                <w:kern w:val="0"/>
                <w:sz w:val="20"/>
                <w:szCs w:val="20"/>
              </w:rPr>
              <w:t>党支部一般每学期末向上级党组织报告</w:t>
            </w: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次支部工作，每年向支部党员大会报告工作情况。党支部要及时向党员和群众通报党内重大事项。</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39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8.</w:t>
            </w:r>
            <w:r w:rsidRPr="007719B6">
              <w:rPr>
                <w:rFonts w:ascii="宋体" w:hAnsi="宋体" w:cs="宋体" w:hint="eastAsia"/>
                <w:color w:val="000000"/>
                <w:kern w:val="0"/>
                <w:sz w:val="20"/>
                <w:szCs w:val="20"/>
              </w:rPr>
              <w:t>定期检查党员参加党的组织生活情况，督促党员领导干部（党委领导班子成员）过好双重组织生活。</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2985"/>
        </w:trPr>
        <w:tc>
          <w:tcPr>
            <w:tcW w:w="1180" w:type="dxa"/>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五、党建制度（</w:t>
            </w:r>
            <w:r w:rsidRPr="007719B6">
              <w:rPr>
                <w:rFonts w:ascii="宋体" w:hAnsi="宋体" w:cs="宋体"/>
                <w:color w:val="000000"/>
                <w:kern w:val="0"/>
                <w:sz w:val="22"/>
                <w:szCs w:val="22"/>
              </w:rPr>
              <w:t>25</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9.</w:t>
            </w:r>
            <w:r w:rsidRPr="007719B6">
              <w:rPr>
                <w:rFonts w:ascii="宋体" w:hAnsi="宋体" w:cs="宋体" w:hint="eastAsia"/>
                <w:color w:val="000000"/>
                <w:kern w:val="0"/>
                <w:sz w:val="20"/>
                <w:szCs w:val="20"/>
              </w:rPr>
              <w:t>推行支部书记向党总支述职制度。各党总支要定期召开支部书记例会，组织支部书记工作交流和情况通报；每年要对支部及书记履职情况进行分析评估，建立履职情况档案，对表现优秀、群众公认的支部书记实行重点培养，对不称职的支部书记及时进行调整。</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050"/>
        </w:trPr>
        <w:tc>
          <w:tcPr>
            <w:tcW w:w="1180" w:type="dxa"/>
            <w:vMerge w:val="restart"/>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六、党建保障（</w:t>
            </w:r>
            <w:r w:rsidRPr="007719B6">
              <w:rPr>
                <w:rFonts w:ascii="宋体" w:hAnsi="宋体" w:cs="宋体"/>
                <w:color w:val="000000"/>
                <w:kern w:val="0"/>
                <w:sz w:val="22"/>
                <w:szCs w:val="22"/>
              </w:rPr>
              <w:t>10</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按照党费收缴规定，支部党员自觉、按时、足额交纳党费。</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5</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216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应建设开放式的党员活动室，设立醒目的“党员活动室”或“共产党员之家”等标识牌，供各党支部使用。党员活动室应悬挂党旗，以及入党誓词、党员的权利和义务、党支部组织机构等。</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5</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170"/>
        </w:trPr>
        <w:tc>
          <w:tcPr>
            <w:tcW w:w="1180" w:type="dxa"/>
            <w:vMerge w:val="restart"/>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七、意识形态工作（</w:t>
            </w:r>
            <w:r w:rsidRPr="007719B6">
              <w:rPr>
                <w:rFonts w:ascii="宋体" w:hAnsi="宋体" w:cs="宋体"/>
                <w:color w:val="000000"/>
                <w:kern w:val="0"/>
                <w:sz w:val="22"/>
                <w:szCs w:val="22"/>
              </w:rPr>
              <w:t>15</w:t>
            </w:r>
            <w:r w:rsidRPr="007719B6">
              <w:rPr>
                <w:rFonts w:ascii="宋体" w:hAnsi="宋体" w:cs="宋体" w:hint="eastAsia"/>
                <w:color w:val="000000"/>
                <w:kern w:val="0"/>
                <w:sz w:val="22"/>
                <w:szCs w:val="22"/>
              </w:rPr>
              <w:t>分）</w:t>
            </w: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1.</w:t>
            </w:r>
            <w:r w:rsidRPr="007719B6">
              <w:rPr>
                <w:rFonts w:ascii="宋体" w:hAnsi="宋体" w:cs="宋体" w:hint="eastAsia"/>
                <w:color w:val="000000"/>
                <w:kern w:val="0"/>
                <w:sz w:val="20"/>
                <w:szCs w:val="20"/>
              </w:rPr>
              <w:t>每学期专题研究分析意识形态工作和组织学习意识形态工作相关内容。</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09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2.</w:t>
            </w:r>
            <w:r w:rsidRPr="007719B6">
              <w:rPr>
                <w:rFonts w:ascii="宋体" w:hAnsi="宋体" w:cs="宋体" w:hint="eastAsia"/>
                <w:color w:val="000000"/>
                <w:kern w:val="0"/>
                <w:sz w:val="20"/>
                <w:szCs w:val="20"/>
              </w:rPr>
              <w:t>基层党组织书记述职对意识形态进行问题分析。</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00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3.</w:t>
            </w:r>
            <w:r w:rsidRPr="007719B6">
              <w:rPr>
                <w:rFonts w:ascii="宋体" w:hAnsi="宋体" w:cs="宋体" w:hint="eastAsia"/>
                <w:color w:val="000000"/>
                <w:kern w:val="0"/>
                <w:sz w:val="20"/>
                <w:szCs w:val="20"/>
              </w:rPr>
              <w:t>严格管理哲学社会科学报告会审批，履行“一会一报”制度。</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035"/>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4.</w:t>
            </w:r>
            <w:r w:rsidRPr="007719B6">
              <w:rPr>
                <w:rFonts w:ascii="宋体" w:hAnsi="宋体" w:cs="宋体" w:hint="eastAsia"/>
                <w:color w:val="000000"/>
                <w:kern w:val="0"/>
                <w:sz w:val="20"/>
                <w:szCs w:val="20"/>
              </w:rPr>
              <w:t>宣传栏、公告栏普遍存在版面干净整洁，宣传内容健康积极向上</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1410"/>
        </w:trPr>
        <w:tc>
          <w:tcPr>
            <w:tcW w:w="1180" w:type="dxa"/>
            <w:vMerge/>
            <w:tcBorders>
              <w:top w:val="nil"/>
              <w:left w:val="single" w:sz="4" w:space="0" w:color="auto"/>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p>
        </w:tc>
        <w:tc>
          <w:tcPr>
            <w:tcW w:w="2799"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0"/>
                <w:szCs w:val="20"/>
              </w:rPr>
            </w:pPr>
            <w:r w:rsidRPr="007719B6">
              <w:rPr>
                <w:rFonts w:ascii="宋体" w:hAnsi="宋体" w:cs="宋体"/>
                <w:color w:val="000000"/>
                <w:kern w:val="0"/>
                <w:sz w:val="20"/>
                <w:szCs w:val="20"/>
              </w:rPr>
              <w:t>5.</w:t>
            </w:r>
            <w:r w:rsidRPr="007719B6">
              <w:rPr>
                <w:rFonts w:ascii="宋体" w:hAnsi="宋体" w:cs="宋体" w:hint="eastAsia"/>
                <w:color w:val="000000"/>
                <w:kern w:val="0"/>
                <w:sz w:val="20"/>
                <w:szCs w:val="20"/>
              </w:rPr>
              <w:t>网站更新及时；对可能发生的各类网络舆情敏感性高，防范意识强，评估、预警、研判机制健全。</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3</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noWrap/>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r w:rsidR="00592733" w:rsidRPr="007719B6" w:rsidTr="005C354B">
        <w:trPr>
          <w:trHeight w:val="975"/>
        </w:trPr>
        <w:tc>
          <w:tcPr>
            <w:tcW w:w="3979" w:type="dxa"/>
            <w:gridSpan w:val="2"/>
            <w:tcBorders>
              <w:top w:val="single" w:sz="4" w:space="0" w:color="auto"/>
              <w:left w:val="single" w:sz="4" w:space="0" w:color="auto"/>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hint="eastAsia"/>
                <w:color w:val="000000"/>
                <w:kern w:val="0"/>
                <w:sz w:val="22"/>
                <w:szCs w:val="22"/>
              </w:rPr>
              <w:t>总分</w:t>
            </w:r>
          </w:p>
        </w:tc>
        <w:tc>
          <w:tcPr>
            <w:tcW w:w="720" w:type="dxa"/>
            <w:tcBorders>
              <w:top w:val="nil"/>
              <w:left w:val="nil"/>
              <w:bottom w:val="single" w:sz="4" w:space="0" w:color="auto"/>
              <w:right w:val="single" w:sz="4" w:space="0" w:color="auto"/>
            </w:tcBorders>
            <w:vAlign w:val="center"/>
          </w:tcPr>
          <w:p w:rsidR="00592733" w:rsidRPr="007719B6" w:rsidRDefault="00592733" w:rsidP="007719B6">
            <w:pPr>
              <w:widowControl/>
              <w:jc w:val="center"/>
              <w:rPr>
                <w:rFonts w:ascii="宋体" w:cs="宋体"/>
                <w:color w:val="000000"/>
                <w:kern w:val="0"/>
                <w:sz w:val="22"/>
                <w:szCs w:val="22"/>
              </w:rPr>
            </w:pPr>
            <w:r w:rsidRPr="007719B6">
              <w:rPr>
                <w:rFonts w:ascii="宋体" w:hAnsi="宋体" w:cs="宋体"/>
                <w:color w:val="000000"/>
                <w:kern w:val="0"/>
                <w:sz w:val="22"/>
                <w:szCs w:val="22"/>
              </w:rPr>
              <w:t>100</w:t>
            </w:r>
          </w:p>
        </w:tc>
        <w:tc>
          <w:tcPr>
            <w:tcW w:w="108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vAlign w:val="center"/>
          </w:tcPr>
          <w:p w:rsidR="00592733" w:rsidRPr="007719B6" w:rsidRDefault="00592733" w:rsidP="007719B6">
            <w:pPr>
              <w:widowControl/>
              <w:jc w:val="left"/>
              <w:rPr>
                <w:rFonts w:ascii="宋体" w:cs="宋体"/>
                <w:color w:val="000000"/>
                <w:kern w:val="0"/>
                <w:sz w:val="22"/>
                <w:szCs w:val="22"/>
              </w:rPr>
            </w:pPr>
            <w:r w:rsidRPr="007719B6">
              <w:rPr>
                <w:rFonts w:ascii="宋体" w:hAnsi="宋体" w:cs="宋体" w:hint="eastAsia"/>
                <w:color w:val="000000"/>
                <w:kern w:val="0"/>
                <w:sz w:val="22"/>
                <w:szCs w:val="22"/>
              </w:rPr>
              <w:t xml:space="preserve">　</w:t>
            </w:r>
          </w:p>
        </w:tc>
      </w:tr>
    </w:tbl>
    <w:p w:rsidR="00592733" w:rsidRDefault="00592733" w:rsidP="004E74B8">
      <w:pPr>
        <w:spacing w:line="240" w:lineRule="exact"/>
        <w:rPr>
          <w:rFonts w:eastAsia="仿宋_GB2312"/>
          <w:color w:val="000000"/>
          <w:sz w:val="32"/>
          <w:szCs w:val="32"/>
        </w:rPr>
      </w:pPr>
    </w:p>
    <w:p w:rsidR="00592733" w:rsidRDefault="00592733" w:rsidP="00D71F53">
      <w:pPr>
        <w:rPr>
          <w:rFonts w:eastAsia="仿宋_GB2312"/>
          <w:color w:val="000000"/>
          <w:sz w:val="32"/>
          <w:szCs w:val="32"/>
        </w:rPr>
        <w:sectPr w:rsidR="00592733">
          <w:pgSz w:w="11906" w:h="16838"/>
          <w:pgMar w:top="1440" w:right="1800" w:bottom="1440" w:left="1800" w:header="851" w:footer="992" w:gutter="0"/>
          <w:cols w:space="720"/>
          <w:docGrid w:type="lines" w:linePitch="312"/>
        </w:sectPr>
      </w:pPr>
      <w:r>
        <w:rPr>
          <w:rFonts w:eastAsia="仿宋_GB2312" w:hint="eastAsia"/>
          <w:color w:val="000000"/>
          <w:sz w:val="32"/>
          <w:szCs w:val="32"/>
        </w:rPr>
        <w:t>考核组成员签名</w:t>
      </w:r>
    </w:p>
    <w:p w:rsidR="00592733" w:rsidRPr="008942B2" w:rsidRDefault="00592733" w:rsidP="0048724E">
      <w:pPr>
        <w:jc w:val="left"/>
      </w:pPr>
    </w:p>
    <w:sectPr w:rsidR="00592733" w:rsidRPr="008942B2" w:rsidSect="002B25BE">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33" w:rsidRDefault="00592733" w:rsidP="006830B3">
      <w:r>
        <w:separator/>
      </w:r>
    </w:p>
  </w:endnote>
  <w:endnote w:type="continuationSeparator" w:id="0">
    <w:p w:rsidR="00592733" w:rsidRDefault="00592733" w:rsidP="00683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方正粗黑宋简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33" w:rsidRDefault="00592733" w:rsidP="006830B3">
      <w:r>
        <w:separator/>
      </w:r>
    </w:p>
  </w:footnote>
  <w:footnote w:type="continuationSeparator" w:id="0">
    <w:p w:rsidR="00592733" w:rsidRDefault="00592733" w:rsidP="00683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F53"/>
    <w:rsid w:val="00007837"/>
    <w:rsid w:val="000108DF"/>
    <w:rsid w:val="00060757"/>
    <w:rsid w:val="000676B2"/>
    <w:rsid w:val="000C7DAA"/>
    <w:rsid w:val="000F48A5"/>
    <w:rsid w:val="0011141F"/>
    <w:rsid w:val="00144CA2"/>
    <w:rsid w:val="00150D94"/>
    <w:rsid w:val="00175424"/>
    <w:rsid w:val="00185DE6"/>
    <w:rsid w:val="00195F2A"/>
    <w:rsid w:val="001A6FC9"/>
    <w:rsid w:val="001C1DFE"/>
    <w:rsid w:val="00234362"/>
    <w:rsid w:val="00282AB3"/>
    <w:rsid w:val="002B25BE"/>
    <w:rsid w:val="002B7A13"/>
    <w:rsid w:val="002F5809"/>
    <w:rsid w:val="002F78BE"/>
    <w:rsid w:val="0033547E"/>
    <w:rsid w:val="00364D10"/>
    <w:rsid w:val="00366A5F"/>
    <w:rsid w:val="003A4366"/>
    <w:rsid w:val="003E3602"/>
    <w:rsid w:val="003E6FB6"/>
    <w:rsid w:val="0040350E"/>
    <w:rsid w:val="00432FEE"/>
    <w:rsid w:val="00436C38"/>
    <w:rsid w:val="00445393"/>
    <w:rsid w:val="0047406B"/>
    <w:rsid w:val="0048136D"/>
    <w:rsid w:val="00484D69"/>
    <w:rsid w:val="0048724E"/>
    <w:rsid w:val="004A1E48"/>
    <w:rsid w:val="004A26C9"/>
    <w:rsid w:val="004A6E57"/>
    <w:rsid w:val="004B217D"/>
    <w:rsid w:val="004C3533"/>
    <w:rsid w:val="004E15E3"/>
    <w:rsid w:val="004E74B8"/>
    <w:rsid w:val="004F333E"/>
    <w:rsid w:val="0051187A"/>
    <w:rsid w:val="0051275F"/>
    <w:rsid w:val="00523FB7"/>
    <w:rsid w:val="00540714"/>
    <w:rsid w:val="00540AD5"/>
    <w:rsid w:val="005419A2"/>
    <w:rsid w:val="005509A1"/>
    <w:rsid w:val="0057546C"/>
    <w:rsid w:val="00592733"/>
    <w:rsid w:val="00596460"/>
    <w:rsid w:val="005A42CE"/>
    <w:rsid w:val="005A5C7E"/>
    <w:rsid w:val="005C354B"/>
    <w:rsid w:val="005F346C"/>
    <w:rsid w:val="005F4F6E"/>
    <w:rsid w:val="006405A2"/>
    <w:rsid w:val="00667AC2"/>
    <w:rsid w:val="006768F2"/>
    <w:rsid w:val="006830B3"/>
    <w:rsid w:val="006F2B55"/>
    <w:rsid w:val="00705395"/>
    <w:rsid w:val="00714878"/>
    <w:rsid w:val="007719B6"/>
    <w:rsid w:val="007804C2"/>
    <w:rsid w:val="007945F4"/>
    <w:rsid w:val="007A3DA5"/>
    <w:rsid w:val="007D7FD7"/>
    <w:rsid w:val="00825B76"/>
    <w:rsid w:val="00860D79"/>
    <w:rsid w:val="00886C85"/>
    <w:rsid w:val="00892AE5"/>
    <w:rsid w:val="008942B2"/>
    <w:rsid w:val="008B14CA"/>
    <w:rsid w:val="008B55CE"/>
    <w:rsid w:val="008B61E6"/>
    <w:rsid w:val="008D48DC"/>
    <w:rsid w:val="009574AD"/>
    <w:rsid w:val="009706AA"/>
    <w:rsid w:val="00976A2D"/>
    <w:rsid w:val="00992FA1"/>
    <w:rsid w:val="009952F9"/>
    <w:rsid w:val="009B648E"/>
    <w:rsid w:val="009F6788"/>
    <w:rsid w:val="00A044C2"/>
    <w:rsid w:val="00A731C1"/>
    <w:rsid w:val="00A817C3"/>
    <w:rsid w:val="00AC32A5"/>
    <w:rsid w:val="00AE6DA6"/>
    <w:rsid w:val="00AF7C79"/>
    <w:rsid w:val="00B426C6"/>
    <w:rsid w:val="00B45576"/>
    <w:rsid w:val="00B51CC3"/>
    <w:rsid w:val="00B7007B"/>
    <w:rsid w:val="00B82C2D"/>
    <w:rsid w:val="00BA0857"/>
    <w:rsid w:val="00BA776C"/>
    <w:rsid w:val="00C22E2B"/>
    <w:rsid w:val="00CC4628"/>
    <w:rsid w:val="00CC6304"/>
    <w:rsid w:val="00CD4EBA"/>
    <w:rsid w:val="00CE3BB6"/>
    <w:rsid w:val="00CE3D47"/>
    <w:rsid w:val="00CE47FA"/>
    <w:rsid w:val="00CF368C"/>
    <w:rsid w:val="00D00D58"/>
    <w:rsid w:val="00D12E79"/>
    <w:rsid w:val="00D23B3A"/>
    <w:rsid w:val="00D71F53"/>
    <w:rsid w:val="00D72B0A"/>
    <w:rsid w:val="00DC5D07"/>
    <w:rsid w:val="00DE4532"/>
    <w:rsid w:val="00DE5904"/>
    <w:rsid w:val="00DF3E0B"/>
    <w:rsid w:val="00E31877"/>
    <w:rsid w:val="00E643C8"/>
    <w:rsid w:val="00EC615C"/>
    <w:rsid w:val="00EF2A0F"/>
    <w:rsid w:val="00F0517E"/>
    <w:rsid w:val="00F50A14"/>
    <w:rsid w:val="00F53453"/>
    <w:rsid w:val="00F55445"/>
    <w:rsid w:val="00F81A11"/>
    <w:rsid w:val="00F82ADC"/>
    <w:rsid w:val="00FA6695"/>
    <w:rsid w:val="00FB74E3"/>
    <w:rsid w:val="00FF60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5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F53"/>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17C3"/>
    <w:pPr>
      <w:spacing w:before="100" w:beforeAutospacing="1" w:after="100" w:afterAutospacing="1"/>
    </w:pPr>
    <w:rPr>
      <w:rFonts w:ascii="宋体" w:cs="宋体"/>
      <w:sz w:val="24"/>
    </w:rPr>
  </w:style>
  <w:style w:type="paragraph" w:styleId="Header">
    <w:name w:val="header"/>
    <w:basedOn w:val="Normal"/>
    <w:link w:val="HeaderChar"/>
    <w:uiPriority w:val="99"/>
    <w:semiHidden/>
    <w:rsid w:val="006830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830B3"/>
    <w:rPr>
      <w:rFonts w:ascii="Times New Roman" w:eastAsia="宋体" w:hAnsi="Times New Roman" w:cs="Times New Roman"/>
      <w:sz w:val="18"/>
      <w:szCs w:val="18"/>
    </w:rPr>
  </w:style>
  <w:style w:type="paragraph" w:styleId="Footer">
    <w:name w:val="footer"/>
    <w:basedOn w:val="Normal"/>
    <w:link w:val="FooterChar"/>
    <w:uiPriority w:val="99"/>
    <w:semiHidden/>
    <w:rsid w:val="006830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830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9800377">
      <w:marLeft w:val="0"/>
      <w:marRight w:val="0"/>
      <w:marTop w:val="0"/>
      <w:marBottom w:val="0"/>
      <w:divBdr>
        <w:top w:val="none" w:sz="0" w:space="0" w:color="auto"/>
        <w:left w:val="none" w:sz="0" w:space="0" w:color="auto"/>
        <w:bottom w:val="none" w:sz="0" w:space="0" w:color="auto"/>
        <w:right w:val="none" w:sz="0" w:space="0" w:color="auto"/>
      </w:divBdr>
    </w:div>
    <w:div w:id="619800378">
      <w:marLeft w:val="0"/>
      <w:marRight w:val="0"/>
      <w:marTop w:val="0"/>
      <w:marBottom w:val="0"/>
      <w:divBdr>
        <w:top w:val="none" w:sz="0" w:space="0" w:color="auto"/>
        <w:left w:val="none" w:sz="0" w:space="0" w:color="auto"/>
        <w:bottom w:val="none" w:sz="0" w:space="0" w:color="auto"/>
        <w:right w:val="none" w:sz="0" w:space="0" w:color="auto"/>
      </w:divBdr>
    </w:div>
    <w:div w:id="619800379">
      <w:marLeft w:val="0"/>
      <w:marRight w:val="0"/>
      <w:marTop w:val="0"/>
      <w:marBottom w:val="0"/>
      <w:divBdr>
        <w:top w:val="none" w:sz="0" w:space="0" w:color="auto"/>
        <w:left w:val="none" w:sz="0" w:space="0" w:color="auto"/>
        <w:bottom w:val="none" w:sz="0" w:space="0" w:color="auto"/>
        <w:right w:val="none" w:sz="0" w:space="0" w:color="auto"/>
      </w:divBdr>
    </w:div>
    <w:div w:id="61980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455</TotalTime>
  <Pages>9</Pages>
  <Words>597</Words>
  <Characters>3404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微软系统</cp:lastModifiedBy>
  <cp:revision>76</cp:revision>
  <dcterms:created xsi:type="dcterms:W3CDTF">2018-11-09T04:22:00Z</dcterms:created>
  <dcterms:modified xsi:type="dcterms:W3CDTF">2019-12-25T00:48:00Z</dcterms:modified>
</cp:coreProperties>
</file>